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A9" w:rsidRPr="00005725" w:rsidRDefault="00005725" w:rsidP="00005725">
      <w:pPr>
        <w:spacing w:line="240" w:lineRule="auto"/>
        <w:rPr>
          <w:color w:val="FFFFFF" w:themeColor="background1"/>
          <w:sz w:val="20"/>
          <w:szCs w:val="20"/>
        </w:rPr>
      </w:pPr>
      <w:r w:rsidRPr="00005725">
        <w:rPr>
          <w:noProof/>
          <w:lang w:eastAsia="en-GB"/>
        </w:rPr>
        <w:drawing>
          <wp:anchor distT="0" distB="0" distL="114300" distR="114300" simplePos="0" relativeHeight="251657216" behindDoc="1" locked="0" layoutInCell="1" allowOverlap="1" wp14:anchorId="2CAE8208" wp14:editId="3DBF2960">
            <wp:simplePos x="0" y="0"/>
            <wp:positionH relativeFrom="margin">
              <wp:posOffset>-314325</wp:posOffset>
            </wp:positionH>
            <wp:positionV relativeFrom="paragraph">
              <wp:posOffset>-478155</wp:posOffset>
            </wp:positionV>
            <wp:extent cx="6353175" cy="1200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g.png"/>
                    <pic:cNvPicPr/>
                  </pic:nvPicPr>
                  <pic:blipFill>
                    <a:blip r:embed="rId7">
                      <a:extLst>
                        <a:ext uri="{28A0092B-C50C-407E-A947-70E740481C1C}">
                          <a14:useLocalDpi xmlns:a14="http://schemas.microsoft.com/office/drawing/2010/main" val="0"/>
                        </a:ext>
                      </a:extLst>
                    </a:blip>
                    <a:stretch>
                      <a:fillRect/>
                    </a:stretch>
                  </pic:blipFill>
                  <pic:spPr>
                    <a:xfrm>
                      <a:off x="0" y="0"/>
                      <a:ext cx="6353175" cy="1200150"/>
                    </a:xfrm>
                    <a:prstGeom prst="rect">
                      <a:avLst/>
                    </a:prstGeom>
                  </pic:spPr>
                </pic:pic>
              </a:graphicData>
            </a:graphic>
            <wp14:sizeRelH relativeFrom="page">
              <wp14:pctWidth>0</wp14:pctWidth>
            </wp14:sizeRelH>
            <wp14:sizeRelV relativeFrom="page">
              <wp14:pctHeight>0</wp14:pctHeight>
            </wp14:sizeRelV>
          </wp:anchor>
        </w:drawing>
      </w:r>
      <w:r w:rsidRPr="00005725">
        <w:rPr>
          <w:color w:val="FFFFFF" w:themeColor="background1"/>
          <w:sz w:val="20"/>
          <w:szCs w:val="20"/>
        </w:rPr>
        <w:t xml:space="preserve">                                                                      </w:t>
      </w:r>
      <w:r w:rsidR="008051A9" w:rsidRPr="00005725">
        <w:rPr>
          <w:color w:val="FFFFFF" w:themeColor="background1"/>
          <w:sz w:val="20"/>
          <w:szCs w:val="20"/>
        </w:rPr>
        <w:t>Green Lane   Heaton Moor   Stockport   SK4</w:t>
      </w:r>
      <w:r w:rsidRPr="00005725">
        <w:rPr>
          <w:color w:val="FFFFFF" w:themeColor="background1"/>
          <w:sz w:val="20"/>
          <w:szCs w:val="20"/>
        </w:rPr>
        <w:t xml:space="preserve"> </w:t>
      </w:r>
      <w:r w:rsidR="008051A9" w:rsidRPr="00005725">
        <w:rPr>
          <w:color w:val="FFFFFF" w:themeColor="background1"/>
          <w:sz w:val="20"/>
          <w:szCs w:val="20"/>
        </w:rPr>
        <w:t>2NF</w:t>
      </w:r>
      <w:r w:rsidRPr="00005725">
        <w:rPr>
          <w:color w:val="FFFFFF" w:themeColor="background1"/>
          <w:sz w:val="20"/>
          <w:szCs w:val="20"/>
        </w:rPr>
        <w:t xml:space="preserve">    </w:t>
      </w:r>
    </w:p>
    <w:p w:rsidR="007275AE" w:rsidRPr="00005725" w:rsidRDefault="00005725" w:rsidP="00005725">
      <w:pPr>
        <w:spacing w:after="0" w:line="240" w:lineRule="auto"/>
        <w:jc w:val="center"/>
        <w:rPr>
          <w:color w:val="FFFFFF" w:themeColor="background1"/>
          <w:sz w:val="20"/>
          <w:szCs w:val="20"/>
        </w:rPr>
      </w:pPr>
      <w:r w:rsidRPr="00005725">
        <w:rPr>
          <w:color w:val="FFFFFF" w:themeColor="background1"/>
          <w:sz w:val="20"/>
          <w:szCs w:val="20"/>
        </w:rPr>
        <w:t xml:space="preserve">                </w:t>
      </w:r>
      <w:r w:rsidR="008051A9" w:rsidRPr="00005725">
        <w:rPr>
          <w:color w:val="FFFFFF" w:themeColor="background1"/>
          <w:sz w:val="20"/>
          <w:szCs w:val="20"/>
        </w:rPr>
        <w:t>Tel: 0161 432</w:t>
      </w:r>
      <w:r w:rsidRPr="00005725">
        <w:rPr>
          <w:color w:val="FFFFFF" w:themeColor="background1"/>
          <w:sz w:val="20"/>
          <w:szCs w:val="20"/>
        </w:rPr>
        <w:t xml:space="preserve"> </w:t>
      </w:r>
      <w:r w:rsidR="008051A9" w:rsidRPr="00005725">
        <w:rPr>
          <w:color w:val="FFFFFF" w:themeColor="background1"/>
          <w:sz w:val="20"/>
          <w:szCs w:val="20"/>
        </w:rPr>
        <w:t xml:space="preserve">3944  </w:t>
      </w:r>
      <w:r w:rsidR="007275AE" w:rsidRPr="00005725">
        <w:rPr>
          <w:color w:val="FFFFFF" w:themeColor="background1"/>
          <w:sz w:val="20"/>
          <w:szCs w:val="20"/>
        </w:rPr>
        <w:t xml:space="preserve">    </w:t>
      </w:r>
      <w:r w:rsidR="008051A9" w:rsidRPr="00005725">
        <w:rPr>
          <w:color w:val="FFFFFF" w:themeColor="background1"/>
          <w:sz w:val="20"/>
          <w:szCs w:val="20"/>
        </w:rPr>
        <w:t xml:space="preserve">Fax: </w:t>
      </w:r>
      <w:r w:rsidR="007275AE" w:rsidRPr="00005725">
        <w:rPr>
          <w:color w:val="FFFFFF" w:themeColor="background1"/>
          <w:sz w:val="20"/>
          <w:szCs w:val="20"/>
        </w:rPr>
        <w:t xml:space="preserve">0161 975 5114      </w:t>
      </w:r>
      <w:r w:rsidR="005D2826" w:rsidRPr="00005725">
        <w:rPr>
          <w:color w:val="FFFFFF" w:themeColor="background1"/>
          <w:sz w:val="20"/>
          <w:szCs w:val="20"/>
        </w:rPr>
        <w:t>www.norrisbank.stockport.sch.uk</w:t>
      </w:r>
    </w:p>
    <w:p w:rsidR="005D2826" w:rsidRPr="00005725" w:rsidRDefault="00005725" w:rsidP="00005725">
      <w:pPr>
        <w:spacing w:after="0" w:line="240" w:lineRule="auto"/>
        <w:jc w:val="center"/>
        <w:rPr>
          <w:color w:val="FFFFFF" w:themeColor="background1"/>
          <w:sz w:val="20"/>
          <w:szCs w:val="20"/>
        </w:rPr>
      </w:pPr>
      <w:r w:rsidRPr="00005725">
        <w:rPr>
          <w:color w:val="FFFFFF" w:themeColor="background1"/>
          <w:sz w:val="20"/>
          <w:szCs w:val="20"/>
        </w:rPr>
        <w:t xml:space="preserve">                                                                                                                                       </w:t>
      </w:r>
      <w:r w:rsidR="005D2826" w:rsidRPr="00005725">
        <w:rPr>
          <w:color w:val="FFFFFF" w:themeColor="background1"/>
          <w:sz w:val="20"/>
          <w:szCs w:val="20"/>
        </w:rPr>
        <w:t xml:space="preserve"> Head</w:t>
      </w:r>
      <w:r w:rsidR="00036AA9">
        <w:rPr>
          <w:color w:val="FFFFFF" w:themeColor="background1"/>
          <w:sz w:val="20"/>
          <w:szCs w:val="20"/>
        </w:rPr>
        <w:t>teacher: Mrs Elena Ponsen</w:t>
      </w:r>
    </w:p>
    <w:p w:rsidR="006B62A7" w:rsidRDefault="006B62A7" w:rsidP="00005725">
      <w:pPr>
        <w:spacing w:after="0"/>
      </w:pPr>
    </w:p>
    <w:p w:rsidR="006B62A7" w:rsidRDefault="00A70EB0" w:rsidP="006B62A7">
      <w:pPr>
        <w:spacing w:after="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4.85pt;margin-top:17.95pt;width:467.05pt;height:507.15pt;z-index:-251658240;mso-position-horizontal-relative:text;mso-position-vertical-relative:text">
            <v:imagedata r:id="rId8" o:title="" blacklevel="17039f"/>
          </v:shape>
          <o:OLEObject Type="Embed" ProgID="AcroExch.Document.DC" ShapeID="_x0000_s1032" DrawAspect="Content" ObjectID="_1706088799" r:id="rId9"/>
        </w:object>
      </w:r>
    </w:p>
    <w:p w:rsidR="006B62A7" w:rsidRDefault="006B62A7" w:rsidP="006B62A7">
      <w:pPr>
        <w:spacing w:after="0"/>
      </w:pPr>
    </w:p>
    <w:p w:rsidR="00A70EB0" w:rsidRDefault="00A70EB0" w:rsidP="00A70EB0">
      <w:pPr>
        <w:spacing w:after="0"/>
        <w:jc w:val="right"/>
        <w:rPr>
          <w:sz w:val="24"/>
          <w:szCs w:val="24"/>
        </w:rPr>
      </w:pPr>
      <w:r>
        <w:rPr>
          <w:sz w:val="24"/>
          <w:szCs w:val="24"/>
        </w:rPr>
        <w:t>Friday February 11</w:t>
      </w:r>
      <w:r>
        <w:rPr>
          <w:sz w:val="24"/>
          <w:szCs w:val="24"/>
          <w:vertAlign w:val="superscript"/>
        </w:rPr>
        <w:t>th</w:t>
      </w:r>
      <w:r>
        <w:rPr>
          <w:sz w:val="24"/>
          <w:szCs w:val="24"/>
        </w:rPr>
        <w:t xml:space="preserve"> 2022</w:t>
      </w:r>
    </w:p>
    <w:p w:rsidR="00A70EB0" w:rsidRDefault="00A70EB0" w:rsidP="00A70EB0">
      <w:pPr>
        <w:spacing w:after="242" w:line="249" w:lineRule="auto"/>
        <w:ind w:left="-5" w:hanging="10"/>
        <w:jc w:val="center"/>
        <w:rPr>
          <w:rFonts w:eastAsia="Arial" w:cstheme="minorHAnsi"/>
          <w:b/>
          <w:sz w:val="28"/>
          <w:szCs w:val="28"/>
        </w:rPr>
      </w:pPr>
    </w:p>
    <w:p w:rsidR="00A70EB0" w:rsidRDefault="00A70EB0" w:rsidP="00A70EB0">
      <w:pPr>
        <w:spacing w:after="242" w:line="249" w:lineRule="auto"/>
        <w:ind w:left="-5" w:hanging="10"/>
        <w:jc w:val="center"/>
        <w:rPr>
          <w:rFonts w:eastAsia="Arial" w:cstheme="minorHAnsi"/>
          <w:b/>
          <w:sz w:val="28"/>
          <w:szCs w:val="28"/>
        </w:rPr>
      </w:pPr>
      <w:r>
        <w:rPr>
          <w:rFonts w:eastAsia="Arial" w:cstheme="minorHAnsi"/>
          <w:b/>
          <w:sz w:val="28"/>
          <w:szCs w:val="28"/>
        </w:rPr>
        <w:t>Hadrian’s Wall Residential 2022</w:t>
      </w:r>
    </w:p>
    <w:p w:rsidR="00A70EB0" w:rsidRDefault="00A70EB0" w:rsidP="00A70EB0">
      <w:pPr>
        <w:spacing w:after="242" w:line="249" w:lineRule="auto"/>
        <w:jc w:val="both"/>
        <w:rPr>
          <w:rFonts w:cstheme="minorHAnsi"/>
          <w:sz w:val="24"/>
          <w:szCs w:val="24"/>
        </w:rPr>
      </w:pPr>
      <w:r>
        <w:rPr>
          <w:rFonts w:eastAsia="Arial" w:cstheme="minorHAnsi"/>
          <w:sz w:val="24"/>
          <w:szCs w:val="24"/>
        </w:rPr>
        <w:t>Dear Parent/Carer,</w:t>
      </w:r>
    </w:p>
    <w:p w:rsidR="00A70EB0" w:rsidRDefault="00A70EB0" w:rsidP="00A70EB0">
      <w:pPr>
        <w:spacing w:after="242" w:line="249" w:lineRule="auto"/>
        <w:ind w:left="-5" w:hanging="10"/>
        <w:jc w:val="both"/>
        <w:rPr>
          <w:rFonts w:cstheme="minorHAnsi"/>
          <w:sz w:val="24"/>
          <w:szCs w:val="24"/>
        </w:rPr>
      </w:pPr>
      <w:r>
        <w:rPr>
          <w:rFonts w:eastAsia="Arial" w:cstheme="minorHAnsi"/>
          <w:sz w:val="24"/>
          <w:szCs w:val="24"/>
        </w:rPr>
        <w:t>The cost of the Year 4 trip to Hadrian’s Wall has now been finalised.</w:t>
      </w:r>
    </w:p>
    <w:p w:rsidR="00A70EB0" w:rsidRDefault="00A70EB0" w:rsidP="00A70EB0">
      <w:pPr>
        <w:spacing w:after="242" w:line="249" w:lineRule="auto"/>
        <w:ind w:left="-5" w:hanging="10"/>
        <w:jc w:val="both"/>
        <w:rPr>
          <w:rFonts w:cstheme="minorHAnsi"/>
          <w:sz w:val="24"/>
          <w:szCs w:val="24"/>
        </w:rPr>
      </w:pPr>
      <w:r>
        <w:rPr>
          <w:rFonts w:eastAsia="Arial" w:cstheme="minorHAnsi"/>
          <w:sz w:val="24"/>
          <w:szCs w:val="24"/>
        </w:rPr>
        <w:t xml:space="preserve">The 3 day trip is from </w:t>
      </w:r>
      <w:r>
        <w:rPr>
          <w:rFonts w:eastAsia="Arial" w:cstheme="minorHAnsi"/>
          <w:b/>
          <w:sz w:val="24"/>
          <w:szCs w:val="24"/>
        </w:rPr>
        <w:t>Wednesday 13</w:t>
      </w:r>
      <w:r>
        <w:rPr>
          <w:rFonts w:eastAsia="Arial" w:cstheme="minorHAnsi"/>
          <w:b/>
          <w:sz w:val="24"/>
          <w:szCs w:val="24"/>
          <w:vertAlign w:val="superscript"/>
        </w:rPr>
        <w:t>th</w:t>
      </w:r>
      <w:r>
        <w:rPr>
          <w:rFonts w:eastAsia="Arial" w:cstheme="minorHAnsi"/>
          <w:b/>
          <w:sz w:val="24"/>
          <w:szCs w:val="24"/>
        </w:rPr>
        <w:t xml:space="preserve"> July to Friday 15</w:t>
      </w:r>
      <w:r>
        <w:rPr>
          <w:rFonts w:eastAsia="Arial" w:cstheme="minorHAnsi"/>
          <w:b/>
          <w:sz w:val="24"/>
          <w:szCs w:val="24"/>
          <w:vertAlign w:val="superscript"/>
        </w:rPr>
        <w:t>th</w:t>
      </w:r>
      <w:r>
        <w:rPr>
          <w:rFonts w:eastAsia="Arial" w:cstheme="minorHAnsi"/>
          <w:b/>
          <w:sz w:val="24"/>
          <w:szCs w:val="24"/>
        </w:rPr>
        <w:t xml:space="preserve"> July 2022</w:t>
      </w:r>
      <w:r>
        <w:rPr>
          <w:rFonts w:eastAsia="Arial" w:cstheme="minorHAnsi"/>
          <w:sz w:val="24"/>
          <w:szCs w:val="24"/>
        </w:rPr>
        <w:t xml:space="preserve"> and will cost £155, with 57 children attending.  The cost includes all food, coach travel, accommodation, activities and supervision at the centre for 3 days and 2 nights. Please be aware that if the number of children is below 57 the cost of the trip will increase accordingly as the coach price will remain the same.</w:t>
      </w:r>
    </w:p>
    <w:p w:rsidR="00A70EB0" w:rsidRDefault="00A70EB0" w:rsidP="00A70EB0">
      <w:pPr>
        <w:spacing w:after="242" w:line="249" w:lineRule="auto"/>
        <w:ind w:left="-5" w:hanging="10"/>
        <w:jc w:val="both"/>
        <w:rPr>
          <w:rFonts w:eastAsia="Arial" w:cstheme="minorHAnsi"/>
          <w:b/>
          <w:sz w:val="24"/>
          <w:szCs w:val="24"/>
        </w:rPr>
      </w:pPr>
      <w:r>
        <w:rPr>
          <w:rFonts w:eastAsia="Arial" w:cstheme="minorHAnsi"/>
          <w:sz w:val="24"/>
          <w:szCs w:val="24"/>
        </w:rPr>
        <w:t>A £20 non-refundable deposit is required to secure your child’s place to be paid by Friday 4</w:t>
      </w:r>
      <w:r>
        <w:rPr>
          <w:rFonts w:eastAsia="Arial" w:cstheme="minorHAnsi"/>
          <w:sz w:val="24"/>
          <w:szCs w:val="24"/>
          <w:vertAlign w:val="superscript"/>
        </w:rPr>
        <w:t>th</w:t>
      </w:r>
      <w:r>
        <w:rPr>
          <w:rFonts w:eastAsia="Arial" w:cstheme="minorHAnsi"/>
          <w:sz w:val="24"/>
          <w:szCs w:val="24"/>
        </w:rPr>
        <w:t xml:space="preserve"> March. The balance is due by Friday 10</w:t>
      </w:r>
      <w:r>
        <w:rPr>
          <w:rFonts w:eastAsia="Arial" w:cstheme="minorHAnsi"/>
          <w:sz w:val="24"/>
          <w:szCs w:val="24"/>
          <w:vertAlign w:val="superscript"/>
        </w:rPr>
        <w:t>th</w:t>
      </w:r>
      <w:r>
        <w:rPr>
          <w:rFonts w:eastAsia="Arial" w:cstheme="minorHAnsi"/>
          <w:sz w:val="24"/>
          <w:szCs w:val="24"/>
        </w:rPr>
        <w:t xml:space="preserve"> June. All payments are to be made via ParentPay under the heading, ‘Year 4 Northumberland Residential 2022’. After the initial deposit, any amount can be paid at any time up to Friday 10</w:t>
      </w:r>
      <w:r>
        <w:rPr>
          <w:rFonts w:eastAsia="Arial" w:cstheme="minorHAnsi"/>
          <w:sz w:val="24"/>
          <w:szCs w:val="24"/>
          <w:vertAlign w:val="superscript"/>
        </w:rPr>
        <w:t>th</w:t>
      </w:r>
      <w:r>
        <w:rPr>
          <w:rFonts w:eastAsia="Arial" w:cstheme="minorHAnsi"/>
          <w:sz w:val="24"/>
          <w:szCs w:val="24"/>
        </w:rPr>
        <w:t xml:space="preserve"> June. </w:t>
      </w:r>
      <w:r>
        <w:rPr>
          <w:rFonts w:eastAsia="Arial" w:cstheme="minorHAnsi"/>
          <w:b/>
          <w:sz w:val="24"/>
          <w:szCs w:val="24"/>
        </w:rPr>
        <w:t>All consents are on ParentPay so please complete these when making the deposit.</w:t>
      </w:r>
    </w:p>
    <w:p w:rsidR="00A70EB0" w:rsidRDefault="00A70EB0" w:rsidP="00A70EB0">
      <w:pPr>
        <w:spacing w:after="242" w:line="249" w:lineRule="auto"/>
        <w:ind w:left="-5" w:hanging="10"/>
        <w:jc w:val="both"/>
        <w:rPr>
          <w:rFonts w:cstheme="minorHAnsi"/>
          <w:sz w:val="24"/>
          <w:szCs w:val="24"/>
        </w:rPr>
      </w:pPr>
      <w:r>
        <w:rPr>
          <w:rFonts w:eastAsia="Arial" w:cstheme="minorHAnsi"/>
          <w:sz w:val="24"/>
          <w:szCs w:val="24"/>
        </w:rPr>
        <w:t>As stated at the meeting, if your child’s behaviour indicates that they would put themselves or other children’s safety at risk, you will be informed by letter. If their behaviour shows no improvement, your child will not be able to attend and any money paid may be forfeited.</w:t>
      </w:r>
    </w:p>
    <w:p w:rsidR="00A70EB0" w:rsidRDefault="00A70EB0" w:rsidP="00A70EB0">
      <w:pPr>
        <w:spacing w:after="9" w:line="249" w:lineRule="auto"/>
        <w:ind w:left="-5" w:hanging="10"/>
        <w:jc w:val="both"/>
        <w:rPr>
          <w:rFonts w:eastAsia="Arial" w:cstheme="minorHAnsi"/>
          <w:sz w:val="24"/>
          <w:szCs w:val="24"/>
        </w:rPr>
      </w:pPr>
      <w:r>
        <w:rPr>
          <w:rFonts w:eastAsia="Arial" w:cstheme="minorHAnsi"/>
          <w:sz w:val="24"/>
          <w:szCs w:val="24"/>
        </w:rPr>
        <w:t>Yours sincerely,</w:t>
      </w:r>
    </w:p>
    <w:p w:rsidR="00A70EB0" w:rsidRDefault="00A70EB0" w:rsidP="00A70EB0">
      <w:pPr>
        <w:spacing w:after="9" w:line="249" w:lineRule="auto"/>
        <w:ind w:left="-5" w:hanging="10"/>
        <w:jc w:val="both"/>
        <w:rPr>
          <w:rFonts w:eastAsia="Arial" w:cstheme="minorHAnsi"/>
          <w:sz w:val="24"/>
          <w:szCs w:val="24"/>
        </w:rPr>
      </w:pPr>
    </w:p>
    <w:p w:rsidR="00A70EB0" w:rsidRDefault="00A70EB0" w:rsidP="00A70EB0">
      <w:pPr>
        <w:spacing w:after="9" w:line="249" w:lineRule="auto"/>
        <w:ind w:left="-5" w:hanging="10"/>
        <w:jc w:val="both"/>
        <w:rPr>
          <w:rFonts w:eastAsia="Arial" w:cstheme="minorHAnsi"/>
          <w:sz w:val="24"/>
          <w:szCs w:val="24"/>
        </w:rPr>
      </w:pPr>
      <w:r>
        <w:rPr>
          <w:rFonts w:eastAsia="Arial" w:cstheme="minorHAnsi"/>
          <w:noProof/>
          <w:sz w:val="24"/>
          <w:szCs w:val="24"/>
          <w:lang w:eastAsia="en-GB"/>
        </w:rPr>
        <w:drawing>
          <wp:inline distT="0" distB="0" distL="0" distR="0">
            <wp:extent cx="1434465" cy="598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465" cy="598805"/>
                    </a:xfrm>
                    <a:prstGeom prst="rect">
                      <a:avLst/>
                    </a:prstGeom>
                    <a:noFill/>
                    <a:ln>
                      <a:noFill/>
                    </a:ln>
                  </pic:spPr>
                </pic:pic>
              </a:graphicData>
            </a:graphic>
          </wp:inline>
        </w:drawing>
      </w:r>
    </w:p>
    <w:p w:rsidR="00A70EB0" w:rsidRDefault="00A70EB0" w:rsidP="00A70EB0">
      <w:pPr>
        <w:spacing w:after="9" w:line="249" w:lineRule="auto"/>
        <w:ind w:left="-5" w:hanging="10"/>
        <w:jc w:val="both"/>
        <w:rPr>
          <w:rFonts w:eastAsia="Arial" w:cstheme="minorHAnsi"/>
          <w:sz w:val="24"/>
          <w:szCs w:val="24"/>
        </w:rPr>
      </w:pPr>
    </w:p>
    <w:p w:rsidR="0068499F" w:rsidRDefault="00A70EB0" w:rsidP="00A70EB0">
      <w:pPr>
        <w:spacing w:after="9" w:line="249" w:lineRule="auto"/>
        <w:ind w:left="-5" w:hanging="10"/>
        <w:jc w:val="both"/>
      </w:pPr>
      <w:r>
        <w:rPr>
          <w:rFonts w:eastAsia="Arial" w:cstheme="minorHAnsi"/>
          <w:sz w:val="24"/>
          <w:szCs w:val="24"/>
        </w:rPr>
        <w:t xml:space="preserve">Mrs E </w:t>
      </w:r>
      <w:proofErr w:type="spellStart"/>
      <w:r>
        <w:rPr>
          <w:rFonts w:eastAsia="Arial" w:cstheme="minorHAnsi"/>
          <w:sz w:val="24"/>
          <w:szCs w:val="24"/>
        </w:rPr>
        <w:t>Ponsen</w:t>
      </w:r>
      <w:bookmarkStart w:id="0" w:name="_GoBack"/>
      <w:bookmarkEnd w:id="0"/>
      <w:proofErr w:type="spellEnd"/>
    </w:p>
    <w:p w:rsidR="0068499F" w:rsidRDefault="0068499F" w:rsidP="007275AE"/>
    <w:p w:rsidR="0068499F" w:rsidRDefault="0068499F" w:rsidP="007275AE"/>
    <w:p w:rsidR="0068499F" w:rsidRDefault="0068499F" w:rsidP="007275AE"/>
    <w:p w:rsidR="0068499F" w:rsidRPr="007275AE" w:rsidRDefault="0068499F" w:rsidP="007275AE"/>
    <w:sectPr w:rsidR="0068499F" w:rsidRPr="007275AE" w:rsidSect="00074040">
      <w:footerReference w:type="default" r:id="rId11"/>
      <w:pgSz w:w="11906" w:h="16838"/>
      <w:pgMar w:top="993" w:right="1440" w:bottom="1440" w:left="1440"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38" w:rsidRDefault="001D7D38" w:rsidP="0068499F">
      <w:pPr>
        <w:spacing w:after="0" w:line="240" w:lineRule="auto"/>
      </w:pPr>
      <w:r>
        <w:separator/>
      </w:r>
    </w:p>
  </w:endnote>
  <w:endnote w:type="continuationSeparator" w:id="0">
    <w:p w:rsidR="001D7D38" w:rsidRDefault="001D7D38" w:rsidP="0068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9F" w:rsidRPr="007275AE" w:rsidRDefault="00317AA0" w:rsidP="0068499F">
    <w:r>
      <w:rPr>
        <w:noProof/>
        <w:lang w:eastAsia="en-GB"/>
      </w:rPr>
      <w:drawing>
        <wp:anchor distT="0" distB="0" distL="114300" distR="114300" simplePos="0" relativeHeight="251655680" behindDoc="1" locked="0" layoutInCell="1" allowOverlap="1" wp14:anchorId="28916483" wp14:editId="6CC9B5E0">
          <wp:simplePos x="0" y="0"/>
          <wp:positionH relativeFrom="column">
            <wp:posOffset>-638175</wp:posOffset>
          </wp:positionH>
          <wp:positionV relativeFrom="paragraph">
            <wp:posOffset>95250</wp:posOffset>
          </wp:positionV>
          <wp:extent cx="990600" cy="802749"/>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80274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779016A2" wp14:editId="6DC1335E">
          <wp:simplePos x="0" y="0"/>
          <wp:positionH relativeFrom="column">
            <wp:posOffset>866775</wp:posOffset>
          </wp:positionH>
          <wp:positionV relativeFrom="paragraph">
            <wp:posOffset>156845</wp:posOffset>
          </wp:positionV>
          <wp:extent cx="905510" cy="746981"/>
          <wp:effectExtent l="0" t="0" r="8890" b="0"/>
          <wp:wrapNone/>
          <wp:docPr id="42" name="Picture 42" descr="ISA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Afound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5510" cy="74698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11534CBC" wp14:editId="43B3939A">
          <wp:simplePos x="0" y="0"/>
          <wp:positionH relativeFrom="column">
            <wp:posOffset>2343150</wp:posOffset>
          </wp:positionH>
          <wp:positionV relativeFrom="paragraph">
            <wp:posOffset>148590</wp:posOffset>
          </wp:positionV>
          <wp:extent cx="1014730" cy="713032"/>
          <wp:effectExtent l="0" t="0" r="0" b="0"/>
          <wp:wrapNone/>
          <wp:docPr id="41" name="Picture 41"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 School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4730" cy="71303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2F060F8F" wp14:editId="168FAFB4">
          <wp:simplePos x="0" y="0"/>
          <wp:positionH relativeFrom="column">
            <wp:posOffset>3924300</wp:posOffset>
          </wp:positionH>
          <wp:positionV relativeFrom="paragraph">
            <wp:posOffset>120015</wp:posOffset>
          </wp:positionV>
          <wp:extent cx="894715" cy="777764"/>
          <wp:effectExtent l="0" t="0" r="635" b="38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4715" cy="777764"/>
                  </a:xfrm>
                  <a:prstGeom prst="rect">
                    <a:avLst/>
                  </a:prstGeom>
                  <a:noFill/>
                </pic:spPr>
              </pic:pic>
            </a:graphicData>
          </a:graphic>
          <wp14:sizeRelH relativeFrom="page">
            <wp14:pctWidth>0</wp14:pctWidth>
          </wp14:sizeRelH>
          <wp14:sizeRelV relativeFrom="page">
            <wp14:pctHeight>0</wp14:pctHeight>
          </wp14:sizeRelV>
        </wp:anchor>
      </w:drawing>
    </w:r>
    <w:r w:rsidR="00A70EB0">
      <w:rPr>
        <w:noProof/>
      </w:rPr>
      <w:object w:dxaOrig="1440" w:dyaOrig="1440">
        <v:rect id="_x0000_s2049" style="position:absolute;margin-left:420pt;margin-top:8.45pt;width:63.7pt;height:65.15pt;z-index:-251656704;mso-position-horizontal-relative:text;mso-position-vertical-relative:text" o:preferrelative="t" filled="f" stroked="f" insetpen="t" o:cliptowrap="t">
          <v:imagedata r:id="rId5" o:title=""/>
          <v:path o:extrusionok="f"/>
          <o:lock v:ext="edit" aspectratio="t"/>
        </v:rect>
        <o:OLEObject Type="Embed" ProgID="PBrush" ShapeID="_x0000_s2049" DrawAspect="Content" ObjectID="_1706088800" r:id="rId6"/>
      </w:object>
    </w:r>
  </w:p>
  <w:p w:rsidR="0068499F" w:rsidRDefault="0068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38" w:rsidRDefault="001D7D38" w:rsidP="0068499F">
      <w:pPr>
        <w:spacing w:after="0" w:line="240" w:lineRule="auto"/>
      </w:pPr>
      <w:r>
        <w:separator/>
      </w:r>
    </w:p>
  </w:footnote>
  <w:footnote w:type="continuationSeparator" w:id="0">
    <w:p w:rsidR="001D7D38" w:rsidRDefault="001D7D38" w:rsidP="00684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A9"/>
    <w:rsid w:val="00005725"/>
    <w:rsid w:val="00036AA9"/>
    <w:rsid w:val="00074040"/>
    <w:rsid w:val="000778E2"/>
    <w:rsid w:val="00121515"/>
    <w:rsid w:val="00122328"/>
    <w:rsid w:val="00180EC8"/>
    <w:rsid w:val="001D7D38"/>
    <w:rsid w:val="00317AA0"/>
    <w:rsid w:val="003F6E99"/>
    <w:rsid w:val="005160C3"/>
    <w:rsid w:val="005D2826"/>
    <w:rsid w:val="00640647"/>
    <w:rsid w:val="00675739"/>
    <w:rsid w:val="0068499F"/>
    <w:rsid w:val="006B62A7"/>
    <w:rsid w:val="00712DE8"/>
    <w:rsid w:val="007275AE"/>
    <w:rsid w:val="007E2456"/>
    <w:rsid w:val="007E5E09"/>
    <w:rsid w:val="008020B6"/>
    <w:rsid w:val="008051A9"/>
    <w:rsid w:val="008262A0"/>
    <w:rsid w:val="0086389C"/>
    <w:rsid w:val="00864B3C"/>
    <w:rsid w:val="009A04EC"/>
    <w:rsid w:val="00A70EB0"/>
    <w:rsid w:val="00AC7265"/>
    <w:rsid w:val="00BF1D00"/>
    <w:rsid w:val="00CB4529"/>
    <w:rsid w:val="00CC0DDE"/>
    <w:rsid w:val="00E15C07"/>
    <w:rsid w:val="00F3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109095-FDF5-4889-9795-B06803F7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75AE"/>
    <w:pPr>
      <w:tabs>
        <w:tab w:val="center" w:pos="4153"/>
        <w:tab w:val="right" w:pos="830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FooterChar">
    <w:name w:val="Footer Char"/>
    <w:basedOn w:val="DefaultParagraphFont"/>
    <w:link w:val="Footer"/>
    <w:uiPriority w:val="99"/>
    <w:rsid w:val="007275A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5D2826"/>
    <w:rPr>
      <w:color w:val="0563C1" w:themeColor="hyperlink"/>
      <w:u w:val="single"/>
    </w:rPr>
  </w:style>
  <w:style w:type="paragraph" w:styleId="BalloonText">
    <w:name w:val="Balloon Text"/>
    <w:basedOn w:val="Normal"/>
    <w:link w:val="BalloonTextChar"/>
    <w:uiPriority w:val="99"/>
    <w:semiHidden/>
    <w:unhideWhenUsed/>
    <w:rsid w:val="005D2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6"/>
    <w:rPr>
      <w:rFonts w:ascii="Segoe UI" w:hAnsi="Segoe UI" w:cs="Segoe UI"/>
      <w:sz w:val="18"/>
      <w:szCs w:val="18"/>
    </w:rPr>
  </w:style>
  <w:style w:type="paragraph" w:styleId="Header">
    <w:name w:val="header"/>
    <w:basedOn w:val="Normal"/>
    <w:link w:val="HeaderChar"/>
    <w:uiPriority w:val="99"/>
    <w:unhideWhenUsed/>
    <w:rsid w:val="00684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99F"/>
  </w:style>
  <w:style w:type="table" w:styleId="TableGrid">
    <w:name w:val="Table Grid"/>
    <w:basedOn w:val="TableNormal"/>
    <w:uiPriority w:val="39"/>
    <w:rsid w:val="0007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 Id="rId6" Type="http://schemas.openxmlformats.org/officeDocument/2006/relationships/oleObject" Target="embeddings/oleObject2.bin"/><Relationship Id="rId5" Type="http://schemas.openxmlformats.org/officeDocument/2006/relationships/image" Target="media/image8.png"/><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5A8F-F485-4353-88FF-BF9F764E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DAE015FC</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Unsworth</dc:creator>
  <cp:keywords/>
  <dc:description/>
  <cp:lastModifiedBy>Mr Unsworth</cp:lastModifiedBy>
  <cp:revision>2</cp:revision>
  <cp:lastPrinted>2021-02-09T14:30:00Z</cp:lastPrinted>
  <dcterms:created xsi:type="dcterms:W3CDTF">2022-02-11T12:47:00Z</dcterms:created>
  <dcterms:modified xsi:type="dcterms:W3CDTF">2022-02-11T12:47:00Z</dcterms:modified>
</cp:coreProperties>
</file>