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1CFAC14D"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8B5A95">
        <w:t xml:space="preserve"> 2021-2022</w:t>
      </w:r>
      <w:bookmarkStart w:id="14" w:name="_GoBack"/>
      <w:bookmarkEnd w:id="14"/>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1496D698" w:rsidR="00E66558" w:rsidRDefault="009D71E8" w:rsidP="00306FFF">
            <w:pPr>
              <w:pStyle w:val="TableRow"/>
            </w:pPr>
            <w:r>
              <w:t>School name</w:t>
            </w:r>
            <w:r w:rsidR="005938F2">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AE02922" w:rsidR="00E66558" w:rsidRDefault="00306FFF">
            <w:pPr>
              <w:pStyle w:val="TableRow"/>
            </w:pPr>
            <w:r>
              <w:t>Norris Bank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80893D0" w:rsidR="00E66558" w:rsidRDefault="00306FFF">
            <w:pPr>
              <w:pStyle w:val="TableRow"/>
            </w:pPr>
            <w:r>
              <w:t>408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04A6E29" w:rsidR="00E66558" w:rsidRDefault="00306FFF">
            <w:pPr>
              <w:pStyle w:val="TableRow"/>
            </w:pPr>
            <w:r>
              <w:t>34 (8%)</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0D0E2047" w:rsidR="00E66558" w:rsidRDefault="009D71E8">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7777777" w:rsidR="00E66558" w:rsidRDefault="00E66558">
            <w:pPr>
              <w:pStyle w:val="TableRow"/>
            </w:pP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01AAD9B3" w:rsidR="00E66558" w:rsidRDefault="009D71E8" w:rsidP="00306FFF">
            <w:pPr>
              <w:pStyle w:val="TableRow"/>
            </w:pPr>
            <w:r>
              <w:rPr>
                <w:szCs w:val="22"/>
              </w:rPr>
              <w:t>Date this statement was published</w:t>
            </w:r>
            <w:r w:rsidR="005938F2">
              <w:rPr>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43E3603" w:rsidR="00E66558" w:rsidRDefault="00306FFF">
            <w:pPr>
              <w:pStyle w:val="TableRow"/>
            </w:pPr>
            <w:r>
              <w:rPr>
                <w:szCs w:val="22"/>
              </w:rPr>
              <w:t>September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514D66D" w:rsidR="00E66558" w:rsidRDefault="009D71E8" w:rsidP="00306FFF">
            <w:pPr>
              <w:pStyle w:val="TableRow"/>
            </w:pPr>
            <w:r>
              <w:rPr>
                <w:szCs w:val="22"/>
              </w:rPr>
              <w:t>Date on which it will be reviewed</w:t>
            </w:r>
            <w:r w:rsidR="005938F2">
              <w:rPr>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9A7CA9E" w:rsidR="00E66558" w:rsidRDefault="00306FFF">
            <w:pPr>
              <w:pStyle w:val="TableRow"/>
            </w:pPr>
            <w:r>
              <w:rPr>
                <w:szCs w:val="22"/>
              </w:rPr>
              <w:t>June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46315CB0" w:rsidR="00E66558" w:rsidRDefault="009D71E8">
            <w:pPr>
              <w:pStyle w:val="TableRow"/>
            </w:pPr>
            <w:r>
              <w:t>Statement authorised by</w:t>
            </w:r>
            <w:r w:rsidR="00306FFF">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344AEC4" w:rsidR="00E66558" w:rsidRDefault="00306FFF">
            <w:pPr>
              <w:pStyle w:val="TableRow"/>
            </w:pPr>
            <w:r>
              <w:t xml:space="preserve">Elena </w:t>
            </w:r>
            <w:proofErr w:type="spellStart"/>
            <w:r>
              <w:t>Ponsen</w:t>
            </w:r>
            <w:proofErr w:type="spellEnd"/>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53EE83FD" w:rsidR="00E66558" w:rsidRDefault="009D71E8">
            <w:pPr>
              <w:pStyle w:val="TableRow"/>
            </w:pPr>
            <w:r>
              <w:t>Pupil premium lead</w:t>
            </w:r>
            <w:r w:rsidR="00306FFF">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A58CFCE" w:rsidR="00E66558" w:rsidRDefault="00306FFF">
            <w:pPr>
              <w:pStyle w:val="TableRow"/>
            </w:pPr>
            <w:r>
              <w:t>Natalie Evans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C00810F" w:rsidR="00E66558" w:rsidRDefault="009D71E8">
            <w:pPr>
              <w:pStyle w:val="TableRow"/>
            </w:pPr>
            <w:r>
              <w:t xml:space="preserve">Governor </w:t>
            </w:r>
            <w:r>
              <w:rPr>
                <w:szCs w:val="22"/>
              </w:rPr>
              <w:t xml:space="preserve">/ Trustee </w:t>
            </w:r>
            <w:r>
              <w:t>lead</w:t>
            </w:r>
            <w:r w:rsidR="005938F2">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8134C5E" w:rsidR="00E66558" w:rsidRDefault="009D71E8">
            <w:pPr>
              <w:pStyle w:val="TableRow"/>
            </w:pPr>
            <w:r>
              <w:t>£</w:t>
            </w:r>
            <w:r w:rsidR="00905BD8">
              <w:t xml:space="preserve"> 56,385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43236F3" w:rsidR="00E66558" w:rsidRDefault="009D71E8">
            <w:pPr>
              <w:pStyle w:val="TableRow"/>
            </w:pPr>
            <w:r>
              <w:t>£</w:t>
            </w:r>
            <w:r w:rsidR="00ED5021">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A641B4E" w:rsidR="00E66558" w:rsidRDefault="009D71E8">
            <w:pPr>
              <w:pStyle w:val="TableRow"/>
            </w:pPr>
            <w:r>
              <w:t>£</w:t>
            </w:r>
            <w:r w:rsidR="005938F2">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C28270A" w:rsidR="00E66558" w:rsidRDefault="009D71E8">
            <w:pPr>
              <w:pStyle w:val="TableRow"/>
            </w:pPr>
            <w:r>
              <w:t>£</w:t>
            </w:r>
            <w:r w:rsidR="00905BD8">
              <w:t xml:space="preserve"> NA</w:t>
            </w:r>
          </w:p>
        </w:tc>
      </w:tr>
    </w:tbl>
    <w:p w14:paraId="2A7D54E4" w14:textId="77777777" w:rsidR="00E66558" w:rsidRDefault="009D71E8">
      <w:pPr>
        <w:pStyle w:val="Heading1"/>
      </w:pPr>
      <w:r>
        <w:lastRenderedPageBreak/>
        <w:t>Part A: Pupil premium strategy plan</w:t>
      </w:r>
    </w:p>
    <w:p w14:paraId="640CA96A" w14:textId="77777777" w:rsidR="005C438E" w:rsidRDefault="009D71E8" w:rsidP="005C438E">
      <w:pPr>
        <w:pStyle w:val="Heading2"/>
      </w:pPr>
      <w:bookmarkStart w:id="15" w:name="_Toc357771640"/>
      <w:bookmarkStart w:id="16" w:name="_Toc346793418"/>
      <w:r>
        <w:t>Statement of intent</w:t>
      </w:r>
    </w:p>
    <w:p w14:paraId="2A7D54EB" w14:textId="54CC2ED5" w:rsidR="00E66558" w:rsidRDefault="009D71E8" w:rsidP="005C438E">
      <w:pPr>
        <w:pStyle w:val="Heading2"/>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6A2E512" w:rsidR="00E66558" w:rsidRPr="00B15AB3" w:rsidRDefault="00CC1401" w:rsidP="00CC1401">
            <w:pPr>
              <w:pStyle w:val="TableRowCentered"/>
              <w:ind w:left="0"/>
              <w:jc w:val="left"/>
              <w:rPr>
                <w:sz w:val="22"/>
                <w:szCs w:val="22"/>
              </w:rPr>
            </w:pPr>
            <w:r w:rsidRPr="00B15AB3">
              <w:rPr>
                <w:rFonts w:cs="Arial"/>
                <w:sz w:val="22"/>
                <w:szCs w:val="22"/>
              </w:rPr>
              <w:t>Poor language acquisition and vocabulary skills</w:t>
            </w:r>
            <w:r>
              <w:rPr>
                <w:rFonts w:cs="Arial"/>
                <w:sz w:val="22"/>
                <w:szCs w:val="22"/>
              </w:rPr>
              <w:t xml:space="preserve"> from children entering EYFS</w:t>
            </w:r>
            <w:r w:rsidR="005C438E">
              <w:rPr>
                <w:rFonts w:cs="Arial"/>
                <w:sz w:val="22"/>
                <w:szCs w:val="22"/>
              </w:rPr>
              <w:t>, and then throughout the KS1</w:t>
            </w:r>
            <w:r>
              <w:rPr>
                <w:rFonts w:cs="Arial"/>
                <w:sz w:val="22"/>
                <w:szCs w:val="22"/>
              </w:rPr>
              <w: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F3CD6C5" w:rsidR="00E66558" w:rsidRPr="00B15AB3" w:rsidRDefault="00137DF3" w:rsidP="00B15AB3">
            <w:pPr>
              <w:pStyle w:val="TableRowCentered"/>
              <w:ind w:left="0"/>
              <w:jc w:val="left"/>
              <w:rPr>
                <w:sz w:val="22"/>
                <w:szCs w:val="22"/>
              </w:rPr>
            </w:pPr>
            <w:r>
              <w:rPr>
                <w:sz w:val="22"/>
                <w:szCs w:val="22"/>
              </w:rPr>
              <w:t>Gaps within children’s phonic, reading and m</w:t>
            </w:r>
            <w:r w:rsidR="00B15AB3" w:rsidRPr="00B15AB3">
              <w:rPr>
                <w:sz w:val="22"/>
                <w:szCs w:val="22"/>
              </w:rPr>
              <w:t>athematical understanding</w:t>
            </w:r>
            <w:r w:rsidR="00905BD8">
              <w:rPr>
                <w:sz w:val="22"/>
                <w:szCs w:val="22"/>
              </w:rPr>
              <w: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206F048" w:rsidR="00E66558" w:rsidRPr="00B15AB3" w:rsidRDefault="005C438E" w:rsidP="00B15AB3">
            <w:pPr>
              <w:pStyle w:val="TableRowCentered"/>
              <w:ind w:left="0"/>
              <w:jc w:val="left"/>
              <w:rPr>
                <w:sz w:val="22"/>
                <w:szCs w:val="22"/>
              </w:rPr>
            </w:pPr>
            <w:r>
              <w:rPr>
                <w:sz w:val="22"/>
                <w:szCs w:val="22"/>
              </w:rPr>
              <w:t>Gaps in vocabulary through-out Ks2</w:t>
            </w:r>
            <w:r w:rsidR="00905BD8">
              <w:rPr>
                <w:sz w:val="22"/>
                <w:szCs w:val="22"/>
              </w:rPr>
              <w:t xml:space="preserve"> affecting children’s writing and reading comprehension.</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2867E77" w:rsidR="00E66558" w:rsidRPr="00B15AB3" w:rsidRDefault="005938F2" w:rsidP="00B15AB3">
            <w:pPr>
              <w:pStyle w:val="TableRowCentered"/>
              <w:ind w:left="0"/>
              <w:jc w:val="both"/>
              <w:rPr>
                <w:iCs/>
                <w:sz w:val="22"/>
                <w:szCs w:val="22"/>
              </w:rPr>
            </w:pPr>
            <w:r w:rsidRPr="00B15AB3">
              <w:rPr>
                <w:rFonts w:cs="Arial"/>
                <w:sz w:val="22"/>
                <w:szCs w:val="22"/>
              </w:rPr>
              <w:t>Lack of resilience, co-operation and self-confidence.</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21BA4" w14:textId="3AEAFBA8" w:rsidR="00B15AB3" w:rsidRPr="00B15AB3" w:rsidRDefault="00E007D6" w:rsidP="00B15AB3">
            <w:pPr>
              <w:spacing w:after="0"/>
              <w:rPr>
                <w:rFonts w:cs="Arial"/>
                <w:sz w:val="22"/>
                <w:szCs w:val="22"/>
              </w:rPr>
            </w:pPr>
            <w:r>
              <w:rPr>
                <w:rFonts w:cs="Arial"/>
                <w:sz w:val="22"/>
                <w:szCs w:val="22"/>
              </w:rPr>
              <w:t>Children u</w:t>
            </w:r>
            <w:r w:rsidR="00B15AB3" w:rsidRPr="00B15AB3">
              <w:rPr>
                <w:rFonts w:cs="Arial"/>
                <w:sz w:val="22"/>
                <w:szCs w:val="22"/>
              </w:rPr>
              <w:t>nable to control their emotions and limited strategies to deal with them.</w:t>
            </w:r>
          </w:p>
          <w:p w14:paraId="2A7D54FD" w14:textId="77777777" w:rsidR="00E66558" w:rsidRPr="00B15AB3" w:rsidRDefault="00E66558">
            <w:pPr>
              <w:pStyle w:val="TableRowCentered"/>
              <w:jc w:val="left"/>
              <w:rPr>
                <w:iCs/>
                <w:sz w:val="22"/>
                <w:szCs w:val="22"/>
              </w:rPr>
            </w:pP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67CCF55" w:rsidR="00E66558" w:rsidRPr="00DB4C69" w:rsidRDefault="00B15AB3" w:rsidP="005938F2">
            <w:pPr>
              <w:pStyle w:val="TableRow"/>
              <w:ind w:left="0"/>
              <w:rPr>
                <w:sz w:val="18"/>
                <w:szCs w:val="18"/>
              </w:rPr>
            </w:pPr>
            <w:r w:rsidRPr="00DB4C69">
              <w:rPr>
                <w:sz w:val="18"/>
                <w:szCs w:val="18"/>
              </w:rPr>
              <w:t>For children to improve their language and vocabulary</w:t>
            </w:r>
            <w:r w:rsidR="00DB4C69" w:rsidRPr="00DB4C69">
              <w:rPr>
                <w:sz w:val="18"/>
                <w:szCs w:val="18"/>
              </w:rPr>
              <w:t xml:space="preserve"> across Ks1 and 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AB91182" w:rsidR="00E66558" w:rsidRPr="00DB4C69" w:rsidRDefault="00D40F0E" w:rsidP="00BE6E33">
            <w:pPr>
              <w:pStyle w:val="TableRowCentered"/>
              <w:ind w:left="0"/>
              <w:jc w:val="left"/>
              <w:rPr>
                <w:sz w:val="18"/>
                <w:szCs w:val="18"/>
              </w:rPr>
            </w:pPr>
            <w:r>
              <w:rPr>
                <w:sz w:val="18"/>
                <w:szCs w:val="18"/>
              </w:rPr>
              <w:t>Improvement from baseline of reading scores at ks1 and 2.</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B3C7B08" w:rsidR="00E66558" w:rsidRPr="00DB4C69" w:rsidRDefault="00137DF3">
            <w:pPr>
              <w:pStyle w:val="TableRow"/>
              <w:rPr>
                <w:sz w:val="18"/>
                <w:szCs w:val="18"/>
              </w:rPr>
            </w:pPr>
            <w:r>
              <w:rPr>
                <w:rFonts w:cs="Arial"/>
                <w:sz w:val="18"/>
                <w:szCs w:val="18"/>
              </w:rPr>
              <w:t>For all PP children</w:t>
            </w:r>
            <w:r w:rsidR="00B15AB3" w:rsidRPr="00DB4C69">
              <w:rPr>
                <w:rFonts w:cs="Arial"/>
                <w:sz w:val="18"/>
                <w:szCs w:val="18"/>
              </w:rPr>
              <w:t xml:space="preserve"> to make at least good progress and reach their end of year target.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26990AF" w:rsidR="00E66558" w:rsidRPr="00DB4C69" w:rsidRDefault="00DB4C69">
            <w:pPr>
              <w:pStyle w:val="TableRowCentered"/>
              <w:jc w:val="left"/>
              <w:rPr>
                <w:sz w:val="18"/>
                <w:szCs w:val="18"/>
              </w:rPr>
            </w:pPr>
            <w:r w:rsidRPr="00DB4C69">
              <w:rPr>
                <w:sz w:val="18"/>
                <w:szCs w:val="18"/>
              </w:rPr>
              <w:t xml:space="preserve">Termly assessment tracked. PP children to be making good progress in their targeted </w:t>
            </w:r>
            <w:r w:rsidR="00905BD8">
              <w:rPr>
                <w:sz w:val="18"/>
                <w:szCs w:val="18"/>
              </w:rPr>
              <w:t>area from their baseline of EYFS or KS1 data.</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D5FC7C7" w:rsidR="00E66558" w:rsidRPr="00DB4C69" w:rsidRDefault="00B15AB3" w:rsidP="00DB4C69">
            <w:pPr>
              <w:spacing w:after="0"/>
              <w:rPr>
                <w:rFonts w:cs="Arial"/>
                <w:sz w:val="18"/>
                <w:szCs w:val="18"/>
              </w:rPr>
            </w:pPr>
            <w:r w:rsidRPr="00DB4C69">
              <w:rPr>
                <w:rFonts w:cs="Arial"/>
                <w:sz w:val="18"/>
                <w:szCs w:val="18"/>
              </w:rPr>
              <w:t>For children to develop leadership skills through child led learning opportunities, helping to develop self-confidence, self-worth</w:t>
            </w:r>
            <w:r w:rsidR="00DB4C69" w:rsidRPr="00DB4C69">
              <w:rPr>
                <w:rFonts w:cs="Arial"/>
                <w:sz w:val="18"/>
                <w:szCs w:val="18"/>
              </w:rPr>
              <w:t xml:space="preserve"> and cooperation.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FF9FB" w14:textId="77777777" w:rsidR="00E66558" w:rsidRDefault="00DB4C69">
            <w:pPr>
              <w:pStyle w:val="TableRowCentered"/>
              <w:jc w:val="left"/>
              <w:rPr>
                <w:sz w:val="18"/>
                <w:szCs w:val="18"/>
              </w:rPr>
            </w:pPr>
            <w:r w:rsidRPr="00DB4C69">
              <w:rPr>
                <w:sz w:val="18"/>
                <w:szCs w:val="18"/>
              </w:rPr>
              <w:t>Reduction on incidents at lunch time, tracked through behaviour books</w:t>
            </w:r>
            <w:r>
              <w:rPr>
                <w:sz w:val="18"/>
                <w:szCs w:val="18"/>
              </w:rPr>
              <w:t xml:space="preserve">. </w:t>
            </w:r>
          </w:p>
          <w:p w14:paraId="2A7D550B" w14:textId="7B88910A" w:rsidR="00DB4C69" w:rsidRPr="00DB4C69" w:rsidRDefault="00DB4C69">
            <w:pPr>
              <w:pStyle w:val="TableRowCentered"/>
              <w:jc w:val="left"/>
              <w:rPr>
                <w:sz w:val="18"/>
                <w:szCs w:val="18"/>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F08CF" w14:textId="2EA5E01C" w:rsidR="00E66558" w:rsidRPr="00DB4C69" w:rsidRDefault="00B15AB3">
            <w:pPr>
              <w:pStyle w:val="TableRow"/>
              <w:rPr>
                <w:sz w:val="18"/>
                <w:szCs w:val="18"/>
              </w:rPr>
            </w:pPr>
            <w:r w:rsidRPr="00DB4C69">
              <w:rPr>
                <w:sz w:val="18"/>
                <w:szCs w:val="18"/>
              </w:rPr>
              <w:t>For children to leave EYFS having reached the expected outcome in language and communication</w:t>
            </w:r>
            <w:r w:rsidR="00DB4C69" w:rsidRPr="00DB4C69">
              <w:rPr>
                <w:sz w:val="18"/>
                <w:szCs w:val="18"/>
              </w:rPr>
              <w:t>.</w:t>
            </w:r>
          </w:p>
          <w:p w14:paraId="1C080A87" w14:textId="77777777" w:rsidR="00905BD8" w:rsidRDefault="00905BD8">
            <w:pPr>
              <w:pStyle w:val="TableRow"/>
              <w:rPr>
                <w:sz w:val="18"/>
                <w:szCs w:val="18"/>
              </w:rPr>
            </w:pPr>
          </w:p>
          <w:p w14:paraId="2A7D550D" w14:textId="22ED3797" w:rsidR="00DB4C69" w:rsidRPr="00DB4C69" w:rsidRDefault="00DB4C69">
            <w:pPr>
              <w:pStyle w:val="TableRow"/>
              <w:rPr>
                <w:sz w:val="18"/>
                <w:szCs w:val="18"/>
              </w:rPr>
            </w:pPr>
            <w:r w:rsidRPr="00DB4C69">
              <w:rPr>
                <w:sz w:val="18"/>
                <w:szCs w:val="18"/>
              </w:rPr>
              <w:t xml:space="preserve">For children with targeted SALT plans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A6CB5" w14:textId="77777777" w:rsidR="00E66558" w:rsidRPr="00DB4C69" w:rsidRDefault="00B15AB3">
            <w:pPr>
              <w:pStyle w:val="TableRowCentered"/>
              <w:jc w:val="left"/>
              <w:rPr>
                <w:sz w:val="18"/>
                <w:szCs w:val="18"/>
              </w:rPr>
            </w:pPr>
            <w:proofErr w:type="spellStart"/>
            <w:r w:rsidRPr="00DB4C69">
              <w:rPr>
                <w:sz w:val="18"/>
                <w:szCs w:val="18"/>
              </w:rPr>
              <w:t>Welcomm</w:t>
            </w:r>
            <w:proofErr w:type="spellEnd"/>
            <w:r w:rsidRPr="00DB4C69">
              <w:rPr>
                <w:sz w:val="18"/>
                <w:szCs w:val="18"/>
              </w:rPr>
              <w:t xml:space="preserve"> assessment at the beginning and end of the EYFS showing the progress made of each individual</w:t>
            </w:r>
            <w:r w:rsidR="00DB4C69" w:rsidRPr="00DB4C69">
              <w:rPr>
                <w:sz w:val="18"/>
                <w:szCs w:val="18"/>
              </w:rPr>
              <w:t>.</w:t>
            </w:r>
          </w:p>
          <w:p w14:paraId="2A7D550E" w14:textId="2E1986F9" w:rsidR="00DB4C69" w:rsidRPr="00DB4C69" w:rsidRDefault="00DB4C69">
            <w:pPr>
              <w:pStyle w:val="TableRowCentered"/>
              <w:jc w:val="left"/>
              <w:rPr>
                <w:sz w:val="18"/>
                <w:szCs w:val="18"/>
              </w:rPr>
            </w:pPr>
            <w:r w:rsidRPr="00DB4C69">
              <w:rPr>
                <w:sz w:val="18"/>
                <w:szCs w:val="18"/>
              </w:rPr>
              <w:t>Evaluation of SALT programmes</w:t>
            </w:r>
            <w:r>
              <w:rPr>
                <w:sz w:val="18"/>
                <w:szCs w:val="18"/>
              </w:rPr>
              <w:t xml:space="preserve"> and the reduction of children needing extra input.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62420D3A" w:rsidR="00E66558" w:rsidRDefault="00041E05">
      <w:pPr>
        <w:pStyle w:val="Heading3"/>
      </w:pPr>
      <w:r>
        <w:t>Teaching</w:t>
      </w:r>
    </w:p>
    <w:p w14:paraId="2A7D5515" w14:textId="2C50E42A" w:rsidR="00E66558" w:rsidRDefault="009D71E8">
      <w:r>
        <w:t xml:space="preserve">Budgeted cost: £ </w:t>
      </w:r>
      <w:r w:rsidR="00905BD8">
        <w:rPr>
          <w:i/>
          <w:iCs/>
        </w:rPr>
        <w:t>13, 500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74CAAB2" w:rsidR="00E66558" w:rsidRPr="00137DF3" w:rsidRDefault="00CC1401">
            <w:pPr>
              <w:pStyle w:val="TableRow"/>
              <w:rPr>
                <w:sz w:val="18"/>
                <w:szCs w:val="18"/>
              </w:rPr>
            </w:pPr>
            <w:r w:rsidRPr="00137DF3">
              <w:rPr>
                <w:sz w:val="18"/>
                <w:szCs w:val="18"/>
              </w:rPr>
              <w:t xml:space="preserve">Staff to be trained to administer and deliver </w:t>
            </w:r>
            <w:proofErr w:type="spellStart"/>
            <w:r w:rsidRPr="00137DF3">
              <w:rPr>
                <w:sz w:val="18"/>
                <w:szCs w:val="18"/>
              </w:rPr>
              <w:t>welcomm</w:t>
            </w:r>
            <w:proofErr w:type="spellEnd"/>
            <w:r w:rsidRPr="00137DF3">
              <w:rPr>
                <w:sz w:val="18"/>
                <w:szCs w:val="18"/>
              </w:rPr>
              <w:t xml:space="preserve"> assessments and interventions in EYFS and KS1.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7F3A9" w14:textId="77777777" w:rsidR="00E66558" w:rsidRDefault="00137DF3">
            <w:pPr>
              <w:pStyle w:val="TableRowCentered"/>
              <w:jc w:val="left"/>
              <w:rPr>
                <w:rFonts w:cs="Arial"/>
                <w:sz w:val="18"/>
                <w:szCs w:val="18"/>
              </w:rPr>
            </w:pPr>
            <w:r w:rsidRPr="00137DF3">
              <w:rPr>
                <w:rFonts w:cs="Arial"/>
                <w:sz w:val="18"/>
                <w:szCs w:val="18"/>
              </w:rPr>
              <w:t>Early language intervention has been proven to show a significant impact on ALL areas of a child’s development.</w:t>
            </w:r>
          </w:p>
          <w:p w14:paraId="2A7D551B" w14:textId="2F73A506" w:rsidR="00B426E4" w:rsidRPr="00B426E4" w:rsidRDefault="00B426E4">
            <w:pPr>
              <w:pStyle w:val="TableRowCentered"/>
              <w:jc w:val="left"/>
              <w:rPr>
                <w:sz w:val="18"/>
                <w:szCs w:val="18"/>
              </w:rPr>
            </w:pPr>
            <w:r w:rsidRPr="00B426E4">
              <w:rPr>
                <w:rFonts w:ascii="Helvetica" w:hAnsi="Helvetica"/>
                <w:color w:val="2B3A42"/>
                <w:sz w:val="18"/>
                <w:szCs w:val="18"/>
                <w:shd w:val="clear" w:color="auto" w:fill="FFFFFF"/>
              </w:rPr>
              <w:t>Overall, the evidence suggests that early years and pre-school interventions have a positive impact, delivering an average of around five additional months' progress. The approach appears to be particularly beneficial for children from low income families</w:t>
            </w:r>
            <w:r w:rsidR="00905BD8">
              <w:rPr>
                <w:rFonts w:ascii="Helvetica" w:hAnsi="Helvetica"/>
                <w:color w:val="2B3A42"/>
                <w:sz w:val="18"/>
                <w:szCs w:val="18"/>
                <w:shd w:val="clear" w:color="auto" w:fill="FFFFFF"/>
              </w:rPr>
              <w:t xml:space="preserve">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7311273" w:rsidR="00E66558" w:rsidRPr="00137DF3" w:rsidRDefault="00CC1401">
            <w:pPr>
              <w:pStyle w:val="TableRowCentered"/>
              <w:jc w:val="left"/>
              <w:rPr>
                <w:sz w:val="18"/>
                <w:szCs w:val="18"/>
              </w:rPr>
            </w:pPr>
            <w:r w:rsidRPr="00137DF3">
              <w:rPr>
                <w:sz w:val="18"/>
                <w:szCs w:val="18"/>
              </w:rPr>
              <w:t>1</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CF7D3" w14:textId="24DC44E0" w:rsidR="00E66558" w:rsidRDefault="007F41FA">
            <w:pPr>
              <w:pStyle w:val="TableRow"/>
              <w:rPr>
                <w:sz w:val="18"/>
                <w:szCs w:val="18"/>
              </w:rPr>
            </w:pPr>
            <w:r>
              <w:rPr>
                <w:sz w:val="18"/>
                <w:szCs w:val="18"/>
              </w:rPr>
              <w:t>Additional Speech and language therapist to visit and train staff.</w:t>
            </w:r>
          </w:p>
          <w:p w14:paraId="2A7D551E" w14:textId="6CB75C1A" w:rsidR="007F41FA" w:rsidRPr="007F41FA" w:rsidRDefault="007F41FA">
            <w:pPr>
              <w:pStyle w:val="TableRow"/>
              <w:rPr>
                <w:sz w:val="18"/>
                <w:szCs w:val="18"/>
              </w:rPr>
            </w:pPr>
            <w:r>
              <w:rPr>
                <w:sz w:val="18"/>
                <w:szCs w:val="18"/>
              </w:rPr>
              <w:t>Trained teaching assistant to deliver addition SALT sessions across KS1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2911EB11" w:rsidR="00E66558" w:rsidRPr="00B426E4" w:rsidRDefault="00B426E4">
            <w:pPr>
              <w:pStyle w:val="TableRowCentered"/>
              <w:jc w:val="left"/>
              <w:rPr>
                <w:sz w:val="18"/>
                <w:szCs w:val="18"/>
              </w:rPr>
            </w:pPr>
            <w:r w:rsidRPr="00B426E4">
              <w:rPr>
                <w:rFonts w:ascii="Helvetica" w:hAnsi="Helvetica"/>
                <w:color w:val="2B3A42"/>
                <w:sz w:val="18"/>
                <w:szCs w:val="18"/>
                <w:shd w:val="clear" w:color="auto" w:fill="FFFFFF"/>
              </w:rPr>
              <w:t>Overall, studies of oral language interventions consistently show positive impact on learning, including on oral language skills and reading comprehension. On average, pupils who participate in oral language interventions make approximately five months' additional progress over the course of a year</w:t>
            </w:r>
            <w:r>
              <w:rPr>
                <w:rFonts w:ascii="Helvetica" w:hAnsi="Helvetica"/>
                <w:color w:val="2B3A42"/>
                <w:sz w:val="18"/>
                <w:szCs w:val="18"/>
                <w:shd w:val="clear" w:color="auto" w:fill="FFFFFF"/>
              </w:rPr>
              <w:t xml:space="preserve">. </w:t>
            </w:r>
            <w:r w:rsidR="00905BD8">
              <w:rPr>
                <w:rFonts w:ascii="Helvetica" w:hAnsi="Helvetica"/>
                <w:color w:val="2B3A42"/>
                <w:sz w:val="18"/>
                <w:szCs w:val="18"/>
                <w:shd w:val="clear" w:color="auto" w:fill="FFFFFF"/>
              </w:rPr>
              <w:t>(</w:t>
            </w:r>
            <w:r>
              <w:rPr>
                <w:rFonts w:ascii="Helvetica" w:hAnsi="Helvetica"/>
                <w:color w:val="2B3A42"/>
                <w:sz w:val="18"/>
                <w:szCs w:val="18"/>
                <w:shd w:val="clear" w:color="auto" w:fill="FFFFFF"/>
              </w:rPr>
              <w:t>EEF</w:t>
            </w:r>
            <w:r w:rsidR="00905BD8">
              <w:rPr>
                <w:rFonts w:ascii="Helvetica" w:hAnsi="Helvetica"/>
                <w:color w:val="2B3A42"/>
                <w:sz w:val="18"/>
                <w:szCs w:val="18"/>
                <w:shd w:val="clear" w:color="auto" w:fill="FFFFFF"/>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558A913" w:rsidR="00E66558" w:rsidRPr="00137DF3" w:rsidRDefault="005C438E">
            <w:pPr>
              <w:pStyle w:val="TableRowCentered"/>
              <w:jc w:val="left"/>
              <w:rPr>
                <w:sz w:val="18"/>
                <w:szCs w:val="18"/>
              </w:rPr>
            </w:pPr>
            <w:r>
              <w:rPr>
                <w:sz w:val="18"/>
                <w:szCs w:val="18"/>
              </w:rPr>
              <w:t>1</w:t>
            </w:r>
          </w:p>
        </w:tc>
      </w:tr>
      <w:tr w:rsidR="007F41FA" w14:paraId="44703EF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422F3" w14:textId="77777777" w:rsidR="007F41FA" w:rsidRPr="005C438E" w:rsidRDefault="007F41FA" w:rsidP="005C438E">
            <w:pPr>
              <w:rPr>
                <w:sz w:val="18"/>
                <w:szCs w:val="18"/>
              </w:rPr>
            </w:pPr>
            <w:r w:rsidRPr="005C438E">
              <w:rPr>
                <w:sz w:val="18"/>
                <w:szCs w:val="18"/>
              </w:rPr>
              <w:t>Librarian</w:t>
            </w:r>
          </w:p>
          <w:p w14:paraId="212D92E2" w14:textId="101283C4" w:rsidR="007F41FA" w:rsidRPr="005C438E" w:rsidRDefault="007F41FA" w:rsidP="005C438E">
            <w:pPr>
              <w:rPr>
                <w:sz w:val="18"/>
                <w:szCs w:val="18"/>
              </w:rPr>
            </w:pPr>
            <w:r w:rsidRPr="005C438E">
              <w:rPr>
                <w:sz w:val="18"/>
                <w:szCs w:val="18"/>
              </w:rPr>
              <w:t>Weekly supported book clubs focusing on language through a range of high quality text.</w:t>
            </w:r>
          </w:p>
          <w:p w14:paraId="3155A795" w14:textId="52733E24" w:rsidR="007F41FA" w:rsidRPr="005C438E" w:rsidRDefault="007F41FA" w:rsidP="005C438E">
            <w:pPr>
              <w:rPr>
                <w:sz w:val="18"/>
                <w:szCs w:val="18"/>
              </w:rPr>
            </w:pPr>
            <w:r w:rsidRPr="005C438E">
              <w:rPr>
                <w:sz w:val="18"/>
                <w:szCs w:val="18"/>
              </w:rPr>
              <w:t>CDP and guidance for staff</w:t>
            </w:r>
            <w:r w:rsidR="005C438E">
              <w:rPr>
                <w:sz w:val="18"/>
                <w:szCs w:val="18"/>
              </w:rPr>
              <w:t>.</w:t>
            </w:r>
          </w:p>
          <w:p w14:paraId="7DF816C1" w14:textId="6C689E33" w:rsidR="007F41FA" w:rsidRPr="00137DF3" w:rsidRDefault="007F41FA" w:rsidP="005C438E">
            <w:pPr>
              <w:rPr>
                <w:i/>
              </w:rPr>
            </w:pPr>
            <w:r w:rsidRPr="005C438E">
              <w:rPr>
                <w:sz w:val="18"/>
                <w:szCs w:val="18"/>
              </w:rPr>
              <w:t>Lunch time book clubs and drop in sessions to support a love of reading, helping children to discuss authors and choose appropriate books.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DE512" w14:textId="290A6389" w:rsidR="007F41FA" w:rsidRPr="00905BD8" w:rsidRDefault="00905BD8">
            <w:pPr>
              <w:pStyle w:val="TableRowCentered"/>
              <w:jc w:val="left"/>
              <w:rPr>
                <w:sz w:val="18"/>
                <w:szCs w:val="18"/>
              </w:rPr>
            </w:pPr>
            <w:r w:rsidRPr="00905BD8">
              <w:rPr>
                <w:rFonts w:ascii="Helvetica" w:hAnsi="Helvetica" w:cs="Helvetica"/>
                <w:color w:val="2B3A42"/>
                <w:sz w:val="18"/>
                <w:szCs w:val="18"/>
                <w:shd w:val="clear" w:color="auto" w:fill="FFFFFF"/>
              </w:rPr>
              <w:t>On average, reading comprehension approaches deliver an additional six months’ progress. Successful reading comprehension approaches allow activities to be carefully tailored to pupils’ reading capabilities, and involve activities and texts that provide an effective, but not overwhelming, challenge.</w:t>
            </w:r>
            <w:r>
              <w:rPr>
                <w:rFonts w:ascii="Helvetica" w:hAnsi="Helvetica" w:cs="Helvetica"/>
                <w:color w:val="2B3A42"/>
                <w:sz w:val="18"/>
                <w:szCs w:val="18"/>
                <w:shd w:val="clear" w:color="auto" w:fill="FFFFFF"/>
              </w:rPr>
              <w:t xml:space="preserve">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9C03A" w14:textId="0B152E16" w:rsidR="007F41FA" w:rsidRPr="00137DF3" w:rsidRDefault="00041E05">
            <w:pPr>
              <w:pStyle w:val="TableRowCentered"/>
              <w:jc w:val="left"/>
              <w:rPr>
                <w:sz w:val="18"/>
                <w:szCs w:val="18"/>
              </w:rPr>
            </w:pPr>
            <w:r>
              <w:rPr>
                <w:sz w:val="18"/>
                <w:szCs w:val="18"/>
              </w:rPr>
              <w:t>3</w:t>
            </w:r>
          </w:p>
        </w:tc>
      </w:tr>
      <w:tr w:rsidR="005C438E" w14:paraId="052E1E9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CB52C" w14:textId="4BE742DF" w:rsidR="005C438E" w:rsidRPr="005C438E" w:rsidRDefault="00041E05" w:rsidP="005C438E">
            <w:pPr>
              <w:rPr>
                <w:sz w:val="18"/>
                <w:szCs w:val="18"/>
              </w:rPr>
            </w:pPr>
            <w:r>
              <w:rPr>
                <w:sz w:val="18"/>
                <w:szCs w:val="18"/>
              </w:rPr>
              <w:t>Creative Curriculum and Maths passports to be used to develop subject specific vocabulary, and used weekly to support these areas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F063E" w14:textId="480B2F7A" w:rsidR="005C438E" w:rsidRPr="00137DF3" w:rsidRDefault="00905BD8">
            <w:pPr>
              <w:pStyle w:val="TableRowCentered"/>
              <w:jc w:val="left"/>
              <w:rPr>
                <w:sz w:val="18"/>
                <w:szCs w:val="18"/>
              </w:rPr>
            </w:pPr>
            <w:r>
              <w:rPr>
                <w:sz w:val="18"/>
                <w:szCs w:val="18"/>
              </w:rPr>
              <w:t>By focusing on vocabulary across the curriculum it ensures that a range of vocabulary is beginning targeted. The passports ensure vocabulary is revised and used as research suggests that a children needs to hear new vocabulary over 50 times to retain 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F4746" w14:textId="01FD5363" w:rsidR="005C438E" w:rsidRPr="00137DF3" w:rsidRDefault="005C438E">
            <w:pPr>
              <w:pStyle w:val="TableRowCentered"/>
              <w:jc w:val="left"/>
              <w:rPr>
                <w:sz w:val="18"/>
                <w:szCs w:val="18"/>
              </w:rPr>
            </w:pPr>
            <w:r>
              <w:rPr>
                <w:sz w:val="18"/>
                <w:szCs w:val="18"/>
              </w:rPr>
              <w:t>1</w:t>
            </w:r>
            <w:r w:rsidR="00041E05">
              <w:rPr>
                <w:sz w:val="18"/>
                <w:szCs w:val="18"/>
              </w:rPr>
              <w:t xml:space="preserve"> and 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88AE38E" w:rsidR="00E66558" w:rsidRDefault="009D71E8">
      <w:r>
        <w:t xml:space="preserve">Budgeted cost: £ </w:t>
      </w:r>
      <w:r w:rsidR="00905BD8">
        <w:rPr>
          <w:i/>
          <w:iCs/>
        </w:rPr>
        <w:t>32,000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A056280" w:rsidR="00E66558" w:rsidRPr="00CC1401" w:rsidRDefault="00CC1401" w:rsidP="00CC1401">
            <w:pPr>
              <w:spacing w:after="0"/>
              <w:rPr>
                <w:rFonts w:cs="Arial"/>
                <w:sz w:val="18"/>
                <w:szCs w:val="18"/>
              </w:rPr>
            </w:pPr>
            <w:r>
              <w:rPr>
                <w:rFonts w:cs="Arial"/>
                <w:sz w:val="18"/>
                <w:szCs w:val="18"/>
              </w:rPr>
              <w:t>Pupil premium champion (trained UPS teacher) to work with targeted children on 1:1 or group intervention programmes to target gaps in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9765D" w14:textId="77777777" w:rsidR="00CC1401" w:rsidRDefault="00CC1401" w:rsidP="00CC1401">
            <w:pPr>
              <w:spacing w:after="0"/>
              <w:rPr>
                <w:rFonts w:cs="Arial"/>
                <w:sz w:val="18"/>
                <w:szCs w:val="18"/>
              </w:rPr>
            </w:pPr>
            <w:r>
              <w:rPr>
                <w:rFonts w:cs="Arial"/>
                <w:sz w:val="18"/>
                <w:szCs w:val="18"/>
              </w:rPr>
              <w:t>Using a qualified teacher who already knows the children will ensure approaches to the basic skills can be easily adapted to the individual.</w:t>
            </w:r>
          </w:p>
          <w:p w14:paraId="744EA034" w14:textId="77777777" w:rsidR="00CC1401" w:rsidRDefault="00CC1401" w:rsidP="00CC1401">
            <w:pPr>
              <w:spacing w:after="0"/>
              <w:rPr>
                <w:rFonts w:cs="Arial"/>
                <w:sz w:val="18"/>
                <w:szCs w:val="18"/>
              </w:rPr>
            </w:pPr>
          </w:p>
          <w:p w14:paraId="0764E39B" w14:textId="77777777" w:rsidR="00CC1401" w:rsidRDefault="00CC1401" w:rsidP="00CC1401">
            <w:pPr>
              <w:spacing w:after="0"/>
              <w:rPr>
                <w:rFonts w:cs="Arial"/>
                <w:sz w:val="18"/>
                <w:szCs w:val="18"/>
              </w:rPr>
            </w:pPr>
            <w:r>
              <w:rPr>
                <w:rFonts w:cs="Arial"/>
                <w:sz w:val="18"/>
                <w:szCs w:val="18"/>
              </w:rPr>
              <w:t>The teacher has worked at the school for over 15 years and has a secure understanding of teaching and learning strategies which compliment that being used in the classroom.</w:t>
            </w:r>
          </w:p>
          <w:p w14:paraId="41028924" w14:textId="6FE64846" w:rsidR="00B426E4" w:rsidRPr="00B426E4" w:rsidRDefault="00B426E4" w:rsidP="00CC1401">
            <w:pPr>
              <w:spacing w:after="0"/>
              <w:rPr>
                <w:rFonts w:cs="Arial"/>
                <w:sz w:val="18"/>
                <w:szCs w:val="18"/>
              </w:rPr>
            </w:pPr>
            <w:r w:rsidRPr="00B426E4">
              <w:rPr>
                <w:rFonts w:ascii="Helvetica" w:hAnsi="Helvetica"/>
                <w:color w:val="2B3A42"/>
                <w:sz w:val="18"/>
                <w:szCs w:val="18"/>
                <w:shd w:val="clear" w:color="auto" w:fill="FFFFFF"/>
              </w:rPr>
              <w:t>Evidence indicates that one to one tuition can be effective, delivering approximately five additional months’ progress on average.</w:t>
            </w:r>
          </w:p>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9BB1AF1" w:rsidR="00E66558" w:rsidRDefault="00CC1401">
            <w:pPr>
              <w:pStyle w:val="TableRowCentered"/>
              <w:jc w:val="left"/>
              <w:rPr>
                <w:sz w:val="22"/>
              </w:rPr>
            </w:pPr>
            <w:r>
              <w:rPr>
                <w:sz w:val="22"/>
              </w:rPr>
              <w:t>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2E6CB" w14:textId="77777777" w:rsidR="00137DF3" w:rsidRDefault="00137DF3" w:rsidP="00137DF3">
            <w:pPr>
              <w:spacing w:after="0"/>
              <w:rPr>
                <w:rFonts w:cs="Arial"/>
                <w:sz w:val="18"/>
                <w:szCs w:val="18"/>
              </w:rPr>
            </w:pPr>
            <w:r>
              <w:rPr>
                <w:rFonts w:cs="Arial"/>
                <w:sz w:val="18"/>
                <w:szCs w:val="18"/>
              </w:rPr>
              <w:t xml:space="preserve">Improved phonics scores across Key Stage 1. </w:t>
            </w:r>
          </w:p>
          <w:p w14:paraId="29DCC87F" w14:textId="1604864F" w:rsidR="00137DF3" w:rsidRDefault="00137DF3" w:rsidP="00137DF3">
            <w:pPr>
              <w:spacing w:after="0"/>
              <w:rPr>
                <w:rFonts w:cs="Arial"/>
                <w:sz w:val="18"/>
                <w:szCs w:val="18"/>
              </w:rPr>
            </w:pPr>
            <w:r>
              <w:rPr>
                <w:rFonts w:cs="Arial"/>
                <w:sz w:val="18"/>
                <w:szCs w:val="18"/>
              </w:rPr>
              <w:t>For targeted children to increase their baseline phonic assessments by 50% through booster phonics lessons</w:t>
            </w:r>
          </w:p>
          <w:p w14:paraId="2A7D552D"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E2F86" w14:textId="77777777" w:rsidR="00137DF3" w:rsidRDefault="00137DF3" w:rsidP="00137DF3">
            <w:pPr>
              <w:spacing w:after="0"/>
              <w:rPr>
                <w:rFonts w:cs="Arial"/>
                <w:sz w:val="18"/>
                <w:szCs w:val="18"/>
              </w:rPr>
            </w:pPr>
            <w:r w:rsidRPr="00004FB6">
              <w:rPr>
                <w:rFonts w:cs="Arial"/>
                <w:sz w:val="18"/>
                <w:szCs w:val="18"/>
              </w:rPr>
              <w:t>The EEF Toolkit suggests that targeted interventi</w:t>
            </w:r>
            <w:r>
              <w:rPr>
                <w:rFonts w:cs="Arial"/>
                <w:sz w:val="18"/>
                <w:szCs w:val="18"/>
              </w:rPr>
              <w:t>ons matched to specific children</w:t>
            </w:r>
            <w:r w:rsidRPr="00004FB6">
              <w:rPr>
                <w:rFonts w:cs="Arial"/>
                <w:sz w:val="18"/>
                <w:szCs w:val="18"/>
              </w:rPr>
              <w:t xml:space="preserve"> with partic</w:t>
            </w:r>
            <w:r>
              <w:rPr>
                <w:rFonts w:cs="Arial"/>
                <w:sz w:val="18"/>
                <w:szCs w:val="18"/>
              </w:rPr>
              <w:t>ular needs can be effective.</w:t>
            </w:r>
          </w:p>
          <w:p w14:paraId="2A7D552E"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11A8021" w:rsidR="00E66558" w:rsidRDefault="00137DF3">
            <w:pPr>
              <w:pStyle w:val="TableRowCentered"/>
              <w:jc w:val="left"/>
              <w:rPr>
                <w:sz w:val="22"/>
              </w:rPr>
            </w:pPr>
            <w:r>
              <w:rPr>
                <w:sz w:val="22"/>
              </w:rPr>
              <w:t>2</w:t>
            </w:r>
          </w:p>
        </w:tc>
      </w:tr>
      <w:tr w:rsidR="00137DF3" w14:paraId="5389EAA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1FF81" w14:textId="42D310B8" w:rsidR="00137DF3" w:rsidRDefault="007F41FA" w:rsidP="00137DF3">
            <w:pPr>
              <w:spacing w:after="0"/>
              <w:rPr>
                <w:rFonts w:cs="Arial"/>
                <w:sz w:val="18"/>
                <w:szCs w:val="18"/>
              </w:rPr>
            </w:pPr>
            <w:r>
              <w:rPr>
                <w:rFonts w:cs="Arial"/>
                <w:sz w:val="18"/>
                <w:szCs w:val="18"/>
              </w:rPr>
              <w:t>For 3 teachers to work with the Year 6 team, be able to deliver targeted interventions to small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E1570" w14:textId="77777777" w:rsidR="007F41FA" w:rsidRDefault="007F41FA" w:rsidP="007F41FA">
            <w:pPr>
              <w:spacing w:after="0"/>
              <w:rPr>
                <w:rFonts w:cs="Arial"/>
                <w:sz w:val="18"/>
                <w:szCs w:val="18"/>
              </w:rPr>
            </w:pPr>
            <w:r w:rsidRPr="00004FB6">
              <w:rPr>
                <w:rFonts w:cs="Arial"/>
                <w:sz w:val="18"/>
                <w:szCs w:val="18"/>
              </w:rPr>
              <w:t>The EEF Toolkit suggests that targeted interventi</w:t>
            </w:r>
            <w:r>
              <w:rPr>
                <w:rFonts w:cs="Arial"/>
                <w:sz w:val="18"/>
                <w:szCs w:val="18"/>
              </w:rPr>
              <w:t>ons matched to specific children</w:t>
            </w:r>
            <w:r w:rsidRPr="00004FB6">
              <w:rPr>
                <w:rFonts w:cs="Arial"/>
                <w:sz w:val="18"/>
                <w:szCs w:val="18"/>
              </w:rPr>
              <w:t xml:space="preserve"> with partic</w:t>
            </w:r>
            <w:r>
              <w:rPr>
                <w:rFonts w:cs="Arial"/>
                <w:sz w:val="18"/>
                <w:szCs w:val="18"/>
              </w:rPr>
              <w:t>ular needs can be effective.</w:t>
            </w:r>
          </w:p>
          <w:p w14:paraId="3223EEB3" w14:textId="77777777" w:rsidR="00137DF3" w:rsidRPr="00004FB6" w:rsidRDefault="00137DF3" w:rsidP="00137DF3">
            <w:pPr>
              <w:spacing w:after="0"/>
              <w:rPr>
                <w:rFonts w:cs="Arial"/>
                <w:sz w:val="18"/>
                <w:szCs w:val="18"/>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262A" w14:textId="6CD92FBE" w:rsidR="00137DF3" w:rsidRDefault="007F41FA">
            <w:pPr>
              <w:pStyle w:val="TableRowCentered"/>
              <w:jc w:val="left"/>
              <w:rPr>
                <w:sz w:val="22"/>
              </w:rPr>
            </w:pPr>
            <w:r>
              <w:rPr>
                <w:sz w:val="22"/>
              </w:rPr>
              <w:t>2</w:t>
            </w:r>
          </w:p>
        </w:tc>
      </w:tr>
      <w:tr w:rsidR="00137DF3" w14:paraId="3526D15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C47D" w14:textId="5834EFEB" w:rsidR="00137DF3" w:rsidRDefault="005C438E" w:rsidP="00137DF3">
            <w:pPr>
              <w:spacing w:after="0"/>
              <w:rPr>
                <w:rFonts w:cs="Arial"/>
                <w:sz w:val="18"/>
                <w:szCs w:val="18"/>
              </w:rPr>
            </w:pPr>
            <w:proofErr w:type="spellStart"/>
            <w:r>
              <w:rPr>
                <w:rFonts w:cs="Arial"/>
                <w:sz w:val="18"/>
                <w:szCs w:val="18"/>
              </w:rPr>
              <w:t>Nessy</w:t>
            </w:r>
            <w:proofErr w:type="spellEnd"/>
            <w:r>
              <w:rPr>
                <w:rFonts w:cs="Arial"/>
                <w:sz w:val="18"/>
                <w:szCs w:val="18"/>
              </w:rPr>
              <w:t xml:space="preserve"> intervention to be purchased and run before school three times a week.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540BD" w14:textId="77777777" w:rsidR="003C1F5C" w:rsidRPr="003C1F5C" w:rsidRDefault="003C1F5C" w:rsidP="003C1F5C">
            <w:pPr>
              <w:pStyle w:val="NormalWeb"/>
              <w:spacing w:before="0" w:beforeAutospacing="0" w:after="150" w:afterAutospacing="0"/>
              <w:rPr>
                <w:rFonts w:ascii="Arial" w:hAnsi="Arial" w:cs="Arial"/>
                <w:b/>
                <w:sz w:val="18"/>
                <w:szCs w:val="18"/>
              </w:rPr>
            </w:pPr>
            <w:r w:rsidRPr="003C1F5C">
              <w:rPr>
                <w:rStyle w:val="Strong"/>
                <w:rFonts w:ascii="Arial" w:hAnsi="Arial" w:cs="Arial"/>
                <w:b w:val="0"/>
                <w:sz w:val="18"/>
                <w:szCs w:val="18"/>
              </w:rPr>
              <w:t>‘Research has consistently demonstrated that a successful literacy program is most effective when it includes explicit instruction designed to improve a student’s ability to accurately read and spell individual words and their ability to comprehend and utilise a variety of language-based processes.’</w:t>
            </w:r>
          </w:p>
          <w:p w14:paraId="71917C15" w14:textId="77777777" w:rsidR="003C1F5C" w:rsidRPr="003C1F5C" w:rsidRDefault="003C1F5C" w:rsidP="003C1F5C">
            <w:pPr>
              <w:pStyle w:val="NormalWeb"/>
              <w:spacing w:before="0" w:beforeAutospacing="0" w:after="150" w:afterAutospacing="0"/>
              <w:rPr>
                <w:rFonts w:ascii="Arial" w:hAnsi="Arial" w:cs="Arial"/>
                <w:b/>
                <w:sz w:val="18"/>
                <w:szCs w:val="18"/>
              </w:rPr>
            </w:pPr>
            <w:r w:rsidRPr="003C1F5C">
              <w:rPr>
                <w:rStyle w:val="Strong"/>
                <w:rFonts w:ascii="Arial" w:hAnsi="Arial" w:cs="Arial"/>
                <w:b w:val="0"/>
                <w:i/>
                <w:iCs/>
                <w:sz w:val="18"/>
                <w:szCs w:val="18"/>
              </w:rPr>
              <w:t>– Dyslexia SPELD Foundation (DSF) </w:t>
            </w:r>
          </w:p>
          <w:p w14:paraId="2175B698" w14:textId="495D4CA9" w:rsidR="00137DF3" w:rsidRPr="00004FB6" w:rsidRDefault="00137DF3" w:rsidP="00137DF3">
            <w:pPr>
              <w:spacing w:after="0"/>
              <w:rPr>
                <w:rFonts w:cs="Arial"/>
                <w:sz w:val="18"/>
                <w:szCs w:val="18"/>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AAE20" w14:textId="4180FAD1" w:rsidR="00137DF3" w:rsidRDefault="005C438E">
            <w:pPr>
              <w:pStyle w:val="TableRowCentered"/>
              <w:jc w:val="left"/>
              <w:rPr>
                <w:sz w:val="22"/>
              </w:rPr>
            </w:pPr>
            <w:r>
              <w:rPr>
                <w:sz w:val="22"/>
              </w:rPr>
              <w:t>2</w:t>
            </w:r>
          </w:p>
        </w:tc>
      </w:tr>
      <w:tr w:rsidR="00041E05" w14:paraId="51AB78E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D8041" w14:textId="24EF1339" w:rsidR="00041E05" w:rsidRDefault="00041E05" w:rsidP="00137DF3">
            <w:pPr>
              <w:spacing w:after="0"/>
              <w:rPr>
                <w:rFonts w:cs="Arial"/>
                <w:sz w:val="18"/>
                <w:szCs w:val="18"/>
              </w:rPr>
            </w:pPr>
            <w:r>
              <w:rPr>
                <w:rFonts w:cs="Arial"/>
                <w:sz w:val="18"/>
                <w:szCs w:val="18"/>
              </w:rPr>
              <w:t>Addition Education P</w:t>
            </w:r>
            <w:r w:rsidR="00905BD8">
              <w:rPr>
                <w:rFonts w:cs="Arial"/>
                <w:sz w:val="18"/>
                <w:szCs w:val="18"/>
              </w:rPr>
              <w:t>hyc</w:t>
            </w:r>
            <w:r>
              <w:rPr>
                <w:rFonts w:cs="Arial"/>
                <w:sz w:val="18"/>
                <w:szCs w:val="18"/>
              </w:rPr>
              <w:t xml:space="preserve">ologist </w:t>
            </w:r>
          </w:p>
          <w:p w14:paraId="309B242E" w14:textId="497E4AF3" w:rsidR="00041E05" w:rsidRDefault="00041E05" w:rsidP="00137DF3">
            <w:pPr>
              <w:spacing w:after="0"/>
              <w:rPr>
                <w:rFonts w:cs="Arial"/>
                <w:sz w:val="18"/>
                <w:szCs w:val="18"/>
              </w:rPr>
            </w:pPr>
            <w:r>
              <w:rPr>
                <w:rFonts w:cs="Arial"/>
                <w:sz w:val="18"/>
                <w:szCs w:val="18"/>
              </w:rPr>
              <w:t>used to assess and write reports for targeted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7D672" w14:textId="31627AB6" w:rsidR="00041E05" w:rsidRDefault="00893565" w:rsidP="00137DF3">
            <w:pPr>
              <w:spacing w:after="0"/>
              <w:rPr>
                <w:rFonts w:cs="Arial"/>
                <w:sz w:val="18"/>
                <w:szCs w:val="18"/>
              </w:rPr>
            </w:pPr>
            <w:r>
              <w:rPr>
                <w:rFonts w:cs="Arial"/>
                <w:sz w:val="18"/>
                <w:szCs w:val="18"/>
              </w:rPr>
              <w:t>Early intervention is proven to be the most effective way of supporting children with additional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AB62B" w14:textId="1583FE4A" w:rsidR="00041E05" w:rsidRDefault="003C1F5C">
            <w:pPr>
              <w:pStyle w:val="TableRowCentered"/>
              <w:jc w:val="left"/>
              <w:rPr>
                <w:sz w:val="22"/>
              </w:rPr>
            </w:pPr>
            <w:r>
              <w:rPr>
                <w:sz w:val="22"/>
              </w:rPr>
              <w:t>1, 2, 3, 4, 5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3FAF48A" w:rsidR="00E66558" w:rsidRDefault="009D71E8">
      <w:pPr>
        <w:spacing w:before="240" w:after="120"/>
      </w:pPr>
      <w:r>
        <w:t xml:space="preserve">Budgeted cost: £ </w:t>
      </w:r>
      <w:r w:rsidR="00905BD8">
        <w:rPr>
          <w:i/>
          <w:iCs/>
        </w:rPr>
        <w:t>8,000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973AA2B" w:rsidR="00E66558" w:rsidRPr="007F41FA" w:rsidRDefault="007F41FA" w:rsidP="007F41FA">
            <w:pPr>
              <w:spacing w:after="0"/>
              <w:rPr>
                <w:rFonts w:cs="Arial"/>
                <w:sz w:val="18"/>
                <w:szCs w:val="18"/>
              </w:rPr>
            </w:pPr>
            <w:r w:rsidRPr="002537CE">
              <w:rPr>
                <w:rFonts w:cs="Arial"/>
                <w:b/>
                <w:sz w:val="18"/>
                <w:szCs w:val="18"/>
                <w:u w:val="single"/>
              </w:rPr>
              <w:t>Lego Therapy</w:t>
            </w:r>
            <w:r>
              <w:rPr>
                <w:rFonts w:cs="Arial"/>
                <w:sz w:val="18"/>
                <w:szCs w:val="18"/>
              </w:rPr>
              <w:t>: Selected children in Year 2-4 to participate in weekly Lego therapy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4591B" w14:textId="77777777" w:rsidR="007F41FA" w:rsidRPr="00C91338" w:rsidRDefault="007F41FA" w:rsidP="007F41FA">
            <w:pPr>
              <w:spacing w:after="0"/>
              <w:rPr>
                <w:rFonts w:cs="Arial"/>
                <w:sz w:val="18"/>
                <w:szCs w:val="18"/>
              </w:rPr>
            </w:pPr>
            <w:r w:rsidRPr="00C91338">
              <w:rPr>
                <w:rFonts w:cs="Arial"/>
                <w:sz w:val="18"/>
                <w:szCs w:val="18"/>
              </w:rPr>
              <w:t>Evidence from EFF shows that for children to reach their potential their social and emotional well-being needs to be established.</w:t>
            </w:r>
          </w:p>
          <w:p w14:paraId="2A7D5539"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2C25361" w:rsidR="00E66558" w:rsidRDefault="007F41FA">
            <w:pPr>
              <w:pStyle w:val="TableRowCentered"/>
              <w:jc w:val="left"/>
              <w:rPr>
                <w:sz w:val="22"/>
              </w:rPr>
            </w:pPr>
            <w:r>
              <w:rPr>
                <w:sz w:val="22"/>
              </w:rPr>
              <w:t>4 and 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A77BF" w14:textId="77777777" w:rsidR="007F41FA" w:rsidRDefault="007F41FA" w:rsidP="007F41FA">
            <w:pPr>
              <w:spacing w:after="0"/>
              <w:rPr>
                <w:rFonts w:cs="Arial"/>
                <w:b/>
                <w:sz w:val="18"/>
                <w:szCs w:val="18"/>
                <w:u w:val="single"/>
              </w:rPr>
            </w:pPr>
            <w:r w:rsidRPr="00F17DA4">
              <w:rPr>
                <w:rFonts w:cs="Arial"/>
                <w:b/>
                <w:sz w:val="18"/>
                <w:szCs w:val="18"/>
                <w:u w:val="single"/>
              </w:rPr>
              <w:t>Gardening Therapy</w:t>
            </w:r>
            <w:r>
              <w:rPr>
                <w:rFonts w:cs="Arial"/>
                <w:b/>
                <w:sz w:val="18"/>
                <w:szCs w:val="18"/>
                <w:u w:val="single"/>
              </w:rPr>
              <w:t xml:space="preserve">: </w:t>
            </w:r>
          </w:p>
          <w:p w14:paraId="0FF0A47E" w14:textId="32640360" w:rsidR="007F41FA" w:rsidRDefault="007F41FA" w:rsidP="007F41FA">
            <w:pPr>
              <w:spacing w:after="0"/>
              <w:rPr>
                <w:rFonts w:cs="Arial"/>
                <w:sz w:val="18"/>
                <w:szCs w:val="18"/>
              </w:rPr>
            </w:pPr>
            <w:r>
              <w:rPr>
                <w:rFonts w:cs="Arial"/>
                <w:sz w:val="18"/>
                <w:szCs w:val="18"/>
              </w:rPr>
              <w:t xml:space="preserve">Children to experience activities within the garden, </w:t>
            </w:r>
            <w:r>
              <w:rPr>
                <w:rFonts w:cs="Arial"/>
                <w:sz w:val="18"/>
                <w:szCs w:val="18"/>
              </w:rPr>
              <w:lastRenderedPageBreak/>
              <w:t>along with traditional gardening skills.</w:t>
            </w:r>
          </w:p>
          <w:p w14:paraId="2A7D553C" w14:textId="77777777" w:rsidR="00E66558" w:rsidRDefault="00E66558" w:rsidP="007F41FA">
            <w:pPr>
              <w:pStyle w:val="TableRow"/>
              <w:ind w:left="0"/>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67CA" w14:textId="77777777" w:rsidR="007F41FA" w:rsidRPr="00C91338" w:rsidRDefault="007F41FA" w:rsidP="007F41FA">
            <w:pPr>
              <w:spacing w:after="0"/>
              <w:rPr>
                <w:rFonts w:cs="Arial"/>
                <w:sz w:val="18"/>
                <w:szCs w:val="18"/>
              </w:rPr>
            </w:pPr>
            <w:r w:rsidRPr="00C91338">
              <w:rPr>
                <w:rFonts w:cs="Arial"/>
                <w:sz w:val="18"/>
                <w:szCs w:val="18"/>
              </w:rPr>
              <w:lastRenderedPageBreak/>
              <w:t>Evidence from EFF shows that for children to reach their potential their social and emotional well-being needs to be established.</w:t>
            </w:r>
          </w:p>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405740B" w:rsidR="00E66558" w:rsidRDefault="007F41FA">
            <w:pPr>
              <w:pStyle w:val="TableRowCentered"/>
              <w:jc w:val="left"/>
              <w:rPr>
                <w:sz w:val="22"/>
              </w:rPr>
            </w:pPr>
            <w:r>
              <w:rPr>
                <w:sz w:val="22"/>
              </w:rPr>
              <w:lastRenderedPageBreak/>
              <w:t>4 and 5</w:t>
            </w:r>
          </w:p>
        </w:tc>
      </w:tr>
    </w:tbl>
    <w:p w14:paraId="2A7D5540" w14:textId="77777777" w:rsidR="00E66558" w:rsidRDefault="00E66558">
      <w:pPr>
        <w:spacing w:before="240" w:after="0"/>
        <w:rPr>
          <w:b/>
          <w:bCs/>
          <w:color w:val="104F75"/>
          <w:sz w:val="28"/>
          <w:szCs w:val="28"/>
        </w:rPr>
      </w:pPr>
    </w:p>
    <w:p w14:paraId="2A7D5541" w14:textId="06521A33" w:rsidR="00E66558" w:rsidRDefault="00905BD8" w:rsidP="00120AB1">
      <w:r>
        <w:rPr>
          <w:b/>
          <w:bCs/>
          <w:color w:val="104F75"/>
          <w:sz w:val="28"/>
          <w:szCs w:val="28"/>
        </w:rPr>
        <w:t>Total budgeted cost: £53,500</w:t>
      </w:r>
    </w:p>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FE8E3" w14:textId="77777777" w:rsidR="00D25F09" w:rsidRDefault="00D25F09">
      <w:pPr>
        <w:spacing w:after="0" w:line="240" w:lineRule="auto"/>
      </w:pPr>
      <w:r>
        <w:separator/>
      </w:r>
    </w:p>
  </w:endnote>
  <w:endnote w:type="continuationSeparator" w:id="0">
    <w:p w14:paraId="2DF44178" w14:textId="77777777" w:rsidR="00D25F09" w:rsidRDefault="00D2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77777777" w:rsidR="005E28A4" w:rsidRDefault="009D71E8">
    <w:pPr>
      <w:pStyle w:val="Footer"/>
      <w:ind w:firstLine="4513"/>
    </w:pPr>
    <w:r>
      <w:fldChar w:fldCharType="begin"/>
    </w:r>
    <w:r>
      <w:instrText xml:space="preserve"> PAGE </w:instrText>
    </w:r>
    <w:r>
      <w:fldChar w:fldCharType="separate"/>
    </w:r>
    <w:r w:rsidR="00D6410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CE53B" w14:textId="77777777" w:rsidR="00D25F09" w:rsidRDefault="00D25F09">
      <w:pPr>
        <w:spacing w:after="0" w:line="240" w:lineRule="auto"/>
      </w:pPr>
      <w:r>
        <w:separator/>
      </w:r>
    </w:p>
  </w:footnote>
  <w:footnote w:type="continuationSeparator" w:id="0">
    <w:p w14:paraId="7B6C5DB8" w14:textId="77777777" w:rsidR="00D25F09" w:rsidRDefault="00D25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C" w14:textId="77777777" w:rsidR="005E28A4" w:rsidRDefault="00D64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40850"/>
    <w:rsid w:val="00041E05"/>
    <w:rsid w:val="00066B73"/>
    <w:rsid w:val="00120AB1"/>
    <w:rsid w:val="00137DF3"/>
    <w:rsid w:val="00306FFF"/>
    <w:rsid w:val="003C1F5C"/>
    <w:rsid w:val="004044AA"/>
    <w:rsid w:val="00525EB2"/>
    <w:rsid w:val="005938F2"/>
    <w:rsid w:val="005C438E"/>
    <w:rsid w:val="00655C56"/>
    <w:rsid w:val="006E7FB1"/>
    <w:rsid w:val="00741B9E"/>
    <w:rsid w:val="007C2F04"/>
    <w:rsid w:val="007F41FA"/>
    <w:rsid w:val="00893565"/>
    <w:rsid w:val="008B5A95"/>
    <w:rsid w:val="00905BD8"/>
    <w:rsid w:val="009D71E8"/>
    <w:rsid w:val="00B15AB3"/>
    <w:rsid w:val="00B426E4"/>
    <w:rsid w:val="00BE6E33"/>
    <w:rsid w:val="00C45556"/>
    <w:rsid w:val="00CC1401"/>
    <w:rsid w:val="00D25F09"/>
    <w:rsid w:val="00D33FE5"/>
    <w:rsid w:val="00D40F0E"/>
    <w:rsid w:val="00D6410D"/>
    <w:rsid w:val="00DB4C69"/>
    <w:rsid w:val="00DF7A95"/>
    <w:rsid w:val="00E007D6"/>
    <w:rsid w:val="00E66558"/>
    <w:rsid w:val="00ED5021"/>
    <w:rsid w:val="00FA6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3C1F5C"/>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3C1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158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9E07B5B6</Template>
  <TotalTime>66</TotalTime>
  <Pages>5</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Mrs Evans</cp:lastModifiedBy>
  <cp:revision>9</cp:revision>
  <cp:lastPrinted>2022-03-16T11:30:00Z</cp:lastPrinted>
  <dcterms:created xsi:type="dcterms:W3CDTF">2021-09-08T14:04:00Z</dcterms:created>
  <dcterms:modified xsi:type="dcterms:W3CDTF">2022-10-31T08:56:00Z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