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7888FE5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1C7648">
        <w:t xml:space="preserve"> 2023-2024</w:t>
      </w:r>
    </w:p>
    <w:p w14:paraId="2A7D54B2" w14:textId="26F3AF6F" w:rsidR="00E66558" w:rsidRDefault="009D71E8">
      <w:pPr>
        <w:pStyle w:val="Heading2"/>
        <w:rPr>
          <w:b w:val="0"/>
          <w:bCs/>
          <w:color w:val="auto"/>
          <w:sz w:val="24"/>
          <w:szCs w:val="24"/>
        </w:rPr>
      </w:pPr>
      <w:r>
        <w:rPr>
          <w:b w:val="0"/>
          <w:bCs/>
          <w:color w:val="auto"/>
          <w:sz w:val="24"/>
          <w:szCs w:val="24"/>
        </w:rPr>
        <w:t>This statement details our school’s use of pupil premium (a</w:t>
      </w:r>
      <w:r w:rsidR="009F5855">
        <w:rPr>
          <w:b w:val="0"/>
          <w:bCs/>
          <w:color w:val="auto"/>
          <w:sz w:val="24"/>
          <w:szCs w:val="24"/>
        </w:rPr>
        <w:t>nd recovery premium for the 2023</w:t>
      </w:r>
      <w:r w:rsidR="00D10EF3">
        <w:rPr>
          <w:b w:val="0"/>
          <w:bCs/>
          <w:color w:val="auto"/>
          <w:sz w:val="24"/>
          <w:szCs w:val="24"/>
        </w:rPr>
        <w:t xml:space="preserve"> to </w:t>
      </w:r>
      <w:r w:rsidR="009F5855">
        <w:rPr>
          <w:b w:val="0"/>
          <w:bCs/>
          <w:color w:val="auto"/>
          <w:sz w:val="24"/>
          <w:szCs w:val="24"/>
        </w:rPr>
        <w:t xml:space="preserve">2024 </w:t>
      </w:r>
      <w:r>
        <w:rPr>
          <w:b w:val="0"/>
          <w:bCs/>
          <w:color w:val="auto"/>
          <w:sz w:val="24"/>
          <w:szCs w:val="24"/>
        </w:rPr>
        <w:t xml:space="preserve">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1496D698" w:rsidR="00E66558" w:rsidRDefault="009D71E8" w:rsidP="00306FFF">
            <w:pPr>
              <w:pStyle w:val="TableRow"/>
            </w:pPr>
            <w:r>
              <w:t>School name</w:t>
            </w:r>
            <w:r w:rsidR="005938F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AE02922" w:rsidR="00E66558" w:rsidRDefault="00306FFF">
            <w:pPr>
              <w:pStyle w:val="TableRow"/>
            </w:pPr>
            <w:r>
              <w:t>Norris Bank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5AB849F" w:rsidR="00E66558" w:rsidRPr="00803583" w:rsidRDefault="00E63D2E">
            <w:pPr>
              <w:pStyle w:val="TableRow"/>
            </w:pPr>
            <w:r>
              <w:t>414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E440423" w:rsidR="00E66558" w:rsidRPr="00803583" w:rsidRDefault="00E63D2E">
            <w:pPr>
              <w:pStyle w:val="TableRow"/>
            </w:pPr>
            <w:r>
              <w:t>37</w:t>
            </w:r>
            <w:r w:rsidR="0044723D">
              <w:t xml:space="preserve"> (8.9%)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D0E2047"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66BB0B4" w:rsidR="00E66558" w:rsidRDefault="001B5091">
            <w:pPr>
              <w:pStyle w:val="TableRow"/>
            </w:pPr>
            <w:r>
              <w:t>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01AAD9B3" w:rsidR="00E66558" w:rsidRDefault="009D71E8" w:rsidP="00306FFF">
            <w:pPr>
              <w:pStyle w:val="TableRow"/>
            </w:pPr>
            <w:r>
              <w:rPr>
                <w:szCs w:val="22"/>
              </w:rPr>
              <w:t>Date this statement was published</w:t>
            </w:r>
            <w:r w:rsidR="005938F2">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178D5" w:rsidR="00E66558" w:rsidRDefault="001B5091">
            <w:pPr>
              <w:pStyle w:val="TableRow"/>
            </w:pPr>
            <w:r>
              <w:rPr>
                <w:szCs w:val="22"/>
              </w:rPr>
              <w:t>September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514D66D" w:rsidR="00E66558" w:rsidRDefault="009D71E8" w:rsidP="00306FFF">
            <w:pPr>
              <w:pStyle w:val="TableRow"/>
            </w:pPr>
            <w:r>
              <w:rPr>
                <w:szCs w:val="22"/>
              </w:rPr>
              <w:t>Date on which it will be reviewed</w:t>
            </w:r>
            <w:r w:rsidR="005938F2">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6B68778" w:rsidR="00E66558" w:rsidRDefault="00306FFF">
            <w:pPr>
              <w:pStyle w:val="TableRow"/>
            </w:pPr>
            <w:r>
              <w:rPr>
                <w:szCs w:val="22"/>
              </w:rPr>
              <w:t>Jun</w:t>
            </w:r>
            <w:r w:rsidR="001B5091">
              <w:rPr>
                <w:szCs w:val="22"/>
              </w:rPr>
              <w:t>e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46315CB0" w:rsidR="00E66558" w:rsidRDefault="009D71E8">
            <w:pPr>
              <w:pStyle w:val="TableRow"/>
            </w:pPr>
            <w:r>
              <w:t>Statement authorised by</w:t>
            </w:r>
            <w:r w:rsidR="00306FF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344AEC4" w:rsidR="00E66558" w:rsidRDefault="00306FFF">
            <w:pPr>
              <w:pStyle w:val="TableRow"/>
            </w:pPr>
            <w:r>
              <w:t>Elena Ponsen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53EE83FD" w:rsidR="00E66558" w:rsidRDefault="009D71E8">
            <w:pPr>
              <w:pStyle w:val="TableRow"/>
            </w:pPr>
            <w:r>
              <w:t>Pupil premium lead</w:t>
            </w:r>
            <w:r w:rsidR="00306FF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58CFCE" w:rsidR="00E66558" w:rsidRDefault="00306FFF">
            <w:pPr>
              <w:pStyle w:val="TableRow"/>
            </w:pPr>
            <w:r>
              <w:t>Natalie Evans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C00810F" w:rsidR="00E66558" w:rsidRDefault="009D71E8">
            <w:pPr>
              <w:pStyle w:val="TableRow"/>
            </w:pPr>
            <w:r>
              <w:t xml:space="preserve">Governor </w:t>
            </w:r>
            <w:r>
              <w:rPr>
                <w:szCs w:val="22"/>
              </w:rPr>
              <w:t xml:space="preserve">/ Trustee </w:t>
            </w:r>
            <w:r>
              <w:t>lead</w:t>
            </w:r>
            <w:r w:rsidR="005938F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DA099B8" w:rsidR="00E66558" w:rsidRDefault="001B5091">
            <w:pPr>
              <w:pStyle w:val="TableRow"/>
            </w:pPr>
            <w:r>
              <w:t>Chris Barnet</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6296F37" w:rsidR="00E66558" w:rsidRDefault="009D71E8">
            <w:pPr>
              <w:pStyle w:val="TableRow"/>
            </w:pPr>
            <w:r>
              <w:t>£</w:t>
            </w:r>
            <w:r w:rsidR="001B5091">
              <w:t xml:space="preserve"> 64,585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7BD9369"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A641B4E" w:rsidR="00E66558" w:rsidRDefault="009D71E8">
            <w:pPr>
              <w:pStyle w:val="TableRow"/>
            </w:pPr>
            <w:r>
              <w:t>£</w:t>
            </w:r>
            <w:r w:rsidR="005938F2">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28270A" w:rsidR="00E66558" w:rsidRDefault="009D71E8">
            <w:pPr>
              <w:pStyle w:val="TableRow"/>
            </w:pPr>
            <w:r>
              <w:t>£</w:t>
            </w:r>
            <w:r w:rsidR="00905BD8">
              <w:t xml:space="preserve"> NA</w:t>
            </w:r>
          </w:p>
        </w:tc>
      </w:tr>
    </w:tbl>
    <w:p w14:paraId="2A7D54E4" w14:textId="77777777" w:rsidR="00E66558" w:rsidRDefault="009D71E8">
      <w:pPr>
        <w:pStyle w:val="Heading1"/>
      </w:pPr>
      <w:r>
        <w:lastRenderedPageBreak/>
        <w:t>Part A: Pupil premium strategy plan</w:t>
      </w:r>
    </w:p>
    <w:p w14:paraId="640CA96A" w14:textId="77777777" w:rsidR="005C438E" w:rsidRDefault="009D71E8" w:rsidP="005C438E">
      <w:pPr>
        <w:pStyle w:val="Heading2"/>
      </w:pPr>
      <w:bookmarkStart w:id="14" w:name="_Toc357771640"/>
      <w:bookmarkStart w:id="15" w:name="_Toc346793418"/>
      <w:r>
        <w:t>Statement of intent</w:t>
      </w:r>
    </w:p>
    <w:p w14:paraId="2A7D54EB" w14:textId="54CC2ED5" w:rsidR="00E66558" w:rsidRDefault="009D71E8" w:rsidP="005C438E">
      <w:pPr>
        <w:pStyle w:val="Heading2"/>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6A2E512" w:rsidR="00E66558" w:rsidRPr="00B15AB3" w:rsidRDefault="00CC1401" w:rsidP="00CC1401">
            <w:pPr>
              <w:pStyle w:val="TableRowCentered"/>
              <w:ind w:left="0"/>
              <w:jc w:val="left"/>
              <w:rPr>
                <w:sz w:val="22"/>
                <w:szCs w:val="22"/>
              </w:rPr>
            </w:pPr>
            <w:r w:rsidRPr="00B15AB3">
              <w:rPr>
                <w:rFonts w:cs="Arial"/>
                <w:sz w:val="22"/>
                <w:szCs w:val="22"/>
              </w:rPr>
              <w:t>Poor language acquisition and vocabulary skills</w:t>
            </w:r>
            <w:r>
              <w:rPr>
                <w:rFonts w:cs="Arial"/>
                <w:sz w:val="22"/>
                <w:szCs w:val="22"/>
              </w:rPr>
              <w:t xml:space="preserve"> from children entering EYFS</w:t>
            </w:r>
            <w:r w:rsidR="005C438E">
              <w:rPr>
                <w:rFonts w:cs="Arial"/>
                <w:sz w:val="22"/>
                <w:szCs w:val="22"/>
              </w:rPr>
              <w:t>, and then throughout the KS1</w:t>
            </w:r>
            <w:r>
              <w:rPr>
                <w:rFonts w:cs="Arial"/>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3CD6C5" w:rsidR="00E66558" w:rsidRPr="00B15AB3" w:rsidRDefault="00137DF3" w:rsidP="00B15AB3">
            <w:pPr>
              <w:pStyle w:val="TableRowCentered"/>
              <w:ind w:left="0"/>
              <w:jc w:val="left"/>
              <w:rPr>
                <w:sz w:val="22"/>
                <w:szCs w:val="22"/>
              </w:rPr>
            </w:pPr>
            <w:r>
              <w:rPr>
                <w:sz w:val="22"/>
                <w:szCs w:val="22"/>
              </w:rPr>
              <w:t>Gaps within children’s phonic, reading and m</w:t>
            </w:r>
            <w:r w:rsidR="00B15AB3" w:rsidRPr="00B15AB3">
              <w:rPr>
                <w:sz w:val="22"/>
                <w:szCs w:val="22"/>
              </w:rPr>
              <w:t>athematical understanding</w:t>
            </w:r>
            <w:r w:rsidR="00905BD8">
              <w:rPr>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06F048" w:rsidR="00E66558" w:rsidRPr="00B15AB3" w:rsidRDefault="005C438E" w:rsidP="00B15AB3">
            <w:pPr>
              <w:pStyle w:val="TableRowCentered"/>
              <w:ind w:left="0"/>
              <w:jc w:val="left"/>
              <w:rPr>
                <w:sz w:val="22"/>
                <w:szCs w:val="22"/>
              </w:rPr>
            </w:pPr>
            <w:r>
              <w:rPr>
                <w:sz w:val="22"/>
                <w:szCs w:val="22"/>
              </w:rPr>
              <w:t>Gaps in vocabulary through-out Ks2</w:t>
            </w:r>
            <w:r w:rsidR="00905BD8">
              <w:rPr>
                <w:sz w:val="22"/>
                <w:szCs w:val="22"/>
              </w:rPr>
              <w:t xml:space="preserve"> affecting children’s writing and reading comprehension.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2D05227" w:rsidR="00E66558" w:rsidRPr="001C7648" w:rsidRDefault="005938F2" w:rsidP="001C7648">
            <w:pPr>
              <w:spacing w:after="0"/>
              <w:rPr>
                <w:rFonts w:cs="Arial"/>
                <w:sz w:val="22"/>
                <w:szCs w:val="22"/>
              </w:rPr>
            </w:pPr>
            <w:r w:rsidRPr="00B15AB3">
              <w:rPr>
                <w:rFonts w:cs="Arial"/>
                <w:sz w:val="22"/>
                <w:szCs w:val="22"/>
              </w:rPr>
              <w:t>Lack of resilience, co-operation and self-confidence.</w:t>
            </w:r>
            <w:r w:rsidR="00590ADC">
              <w:rPr>
                <w:rFonts w:cs="Arial"/>
                <w:sz w:val="22"/>
                <w:szCs w:val="22"/>
              </w:rPr>
              <w:t xml:space="preserve"> Children u</w:t>
            </w:r>
            <w:r w:rsidR="00590ADC" w:rsidRPr="00B15AB3">
              <w:rPr>
                <w:rFonts w:cs="Arial"/>
                <w:sz w:val="22"/>
                <w:szCs w:val="22"/>
              </w:rPr>
              <w:t>nable to control their emotions and limit</w:t>
            </w:r>
            <w:r w:rsidR="00590ADC">
              <w:rPr>
                <w:rFonts w:cs="Arial"/>
                <w:sz w:val="22"/>
                <w:szCs w:val="22"/>
              </w:rPr>
              <w:t>ed strategies to deal with them leading to anxiety.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C14676A" w:rsidR="00E66558" w:rsidRPr="00B15AB3" w:rsidRDefault="00590ADC" w:rsidP="00590ADC">
            <w:pPr>
              <w:spacing w:after="0"/>
              <w:rPr>
                <w:iCs/>
                <w:sz w:val="22"/>
                <w:szCs w:val="22"/>
              </w:rPr>
            </w:pPr>
            <w:r>
              <w:rPr>
                <w:rFonts w:cs="Arial"/>
                <w:sz w:val="22"/>
                <w:szCs w:val="22"/>
              </w:rPr>
              <w:t xml:space="preserve">A large number of children on SEND </w:t>
            </w:r>
            <w:r w:rsidR="001C7648">
              <w:rPr>
                <w:rFonts w:cs="Arial"/>
                <w:sz w:val="22"/>
                <w:szCs w:val="22"/>
              </w:rPr>
              <w:t>support to be reduced through adaptive and quality first teaching.</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7CCF55" w:rsidR="00E66558" w:rsidRPr="00DB4C69" w:rsidRDefault="00B15AB3" w:rsidP="005938F2">
            <w:pPr>
              <w:pStyle w:val="TableRow"/>
              <w:ind w:left="0"/>
              <w:rPr>
                <w:sz w:val="18"/>
                <w:szCs w:val="18"/>
              </w:rPr>
            </w:pPr>
            <w:r w:rsidRPr="00DB4C69">
              <w:rPr>
                <w:sz w:val="18"/>
                <w:szCs w:val="18"/>
              </w:rPr>
              <w:t>For children to improve their language and vocabulary</w:t>
            </w:r>
            <w:r w:rsidR="00DB4C69" w:rsidRPr="00DB4C69">
              <w:rPr>
                <w:sz w:val="18"/>
                <w:szCs w:val="18"/>
              </w:rPr>
              <w:t xml:space="preserve"> across Ks1 and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AB91182" w:rsidR="00E66558" w:rsidRPr="00DB4C69" w:rsidRDefault="00D40F0E" w:rsidP="00BE6E33">
            <w:pPr>
              <w:pStyle w:val="TableRowCentered"/>
              <w:ind w:left="0"/>
              <w:jc w:val="left"/>
              <w:rPr>
                <w:sz w:val="18"/>
                <w:szCs w:val="18"/>
              </w:rPr>
            </w:pPr>
            <w:r>
              <w:rPr>
                <w:sz w:val="18"/>
                <w:szCs w:val="18"/>
              </w:rPr>
              <w:t>Improvement from baseline of reading scores at ks1 and 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B3C7B08" w:rsidR="00E66558" w:rsidRPr="00DB4C69" w:rsidRDefault="00137DF3">
            <w:pPr>
              <w:pStyle w:val="TableRow"/>
              <w:rPr>
                <w:sz w:val="18"/>
                <w:szCs w:val="18"/>
              </w:rPr>
            </w:pPr>
            <w:r>
              <w:rPr>
                <w:rFonts w:cs="Arial"/>
                <w:sz w:val="18"/>
                <w:szCs w:val="18"/>
              </w:rPr>
              <w:t>For all PP children</w:t>
            </w:r>
            <w:r w:rsidR="00B15AB3" w:rsidRPr="00DB4C69">
              <w:rPr>
                <w:rFonts w:cs="Arial"/>
                <w:sz w:val="18"/>
                <w:szCs w:val="18"/>
              </w:rPr>
              <w:t xml:space="preserve"> to make at least good progress and reach their end of year target.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6990AF" w:rsidR="00E66558" w:rsidRPr="00DB4C69" w:rsidRDefault="00DB4C69">
            <w:pPr>
              <w:pStyle w:val="TableRowCentered"/>
              <w:jc w:val="left"/>
              <w:rPr>
                <w:sz w:val="18"/>
                <w:szCs w:val="18"/>
              </w:rPr>
            </w:pPr>
            <w:r w:rsidRPr="00DB4C69">
              <w:rPr>
                <w:sz w:val="18"/>
                <w:szCs w:val="18"/>
              </w:rPr>
              <w:t xml:space="preserve">Termly assessment tracked. PP children to be making good progress in their targeted </w:t>
            </w:r>
            <w:r w:rsidR="00905BD8">
              <w:rPr>
                <w:sz w:val="18"/>
                <w:szCs w:val="18"/>
              </w:rPr>
              <w:t>area from their baseline of EYFS or KS1 data.</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2135" w14:textId="77777777" w:rsidR="00E66558" w:rsidRDefault="00A668EE" w:rsidP="00DB4C69">
            <w:pPr>
              <w:spacing w:after="0"/>
              <w:rPr>
                <w:rFonts w:cs="Arial"/>
                <w:sz w:val="18"/>
                <w:szCs w:val="18"/>
              </w:rPr>
            </w:pPr>
            <w:r>
              <w:rPr>
                <w:rFonts w:cs="Arial"/>
                <w:sz w:val="18"/>
                <w:szCs w:val="18"/>
              </w:rPr>
              <w:t>To become a communication friendly school</w:t>
            </w:r>
            <w:r w:rsidR="008604ED">
              <w:rPr>
                <w:rFonts w:cs="Arial"/>
                <w:sz w:val="18"/>
                <w:szCs w:val="18"/>
              </w:rPr>
              <w:t xml:space="preserve"> via ELKLAN</w:t>
            </w:r>
            <w:r>
              <w:rPr>
                <w:rFonts w:cs="Arial"/>
                <w:sz w:val="18"/>
                <w:szCs w:val="18"/>
              </w:rPr>
              <w:t>, helping to reduce the number of children needed Speech and Language support.</w:t>
            </w:r>
          </w:p>
          <w:p w14:paraId="10A8AFAB" w14:textId="77777777" w:rsidR="008604ED" w:rsidRPr="00DB4C69" w:rsidRDefault="008604ED" w:rsidP="008604ED">
            <w:pPr>
              <w:pStyle w:val="TableRow"/>
              <w:ind w:left="0"/>
              <w:rPr>
                <w:sz w:val="18"/>
                <w:szCs w:val="18"/>
              </w:rPr>
            </w:pPr>
            <w:r w:rsidRPr="00DB4C69">
              <w:rPr>
                <w:sz w:val="18"/>
                <w:szCs w:val="18"/>
              </w:rPr>
              <w:t>For children to leave EYFS having reached the expected outcome in language and communication.</w:t>
            </w:r>
          </w:p>
          <w:p w14:paraId="2A7D550A" w14:textId="405144C9" w:rsidR="008604ED" w:rsidRPr="00DB4C69" w:rsidRDefault="008604ED" w:rsidP="00DB4C69">
            <w:pPr>
              <w:spacing w:after="0"/>
              <w:rPr>
                <w:rFonts w:cs="Arial"/>
                <w:sz w:val="18"/>
                <w:szCs w:val="18"/>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C1F7" w14:textId="77777777" w:rsidR="00DB4C69" w:rsidRDefault="00A668EE" w:rsidP="00A668EE">
            <w:pPr>
              <w:pStyle w:val="TableRowCentered"/>
              <w:jc w:val="left"/>
              <w:rPr>
                <w:sz w:val="18"/>
                <w:szCs w:val="18"/>
              </w:rPr>
            </w:pPr>
            <w:r>
              <w:rPr>
                <w:sz w:val="18"/>
                <w:szCs w:val="18"/>
              </w:rPr>
              <w:t>Tracking the number of children entering EYFS with communication difficulties</w:t>
            </w:r>
            <w:r w:rsidR="008604ED">
              <w:rPr>
                <w:sz w:val="18"/>
                <w:szCs w:val="18"/>
              </w:rPr>
              <w:t>.</w:t>
            </w:r>
          </w:p>
          <w:p w14:paraId="00CF1001" w14:textId="77777777" w:rsidR="008604ED" w:rsidRPr="00DB4C69" w:rsidRDefault="008604ED" w:rsidP="008604ED">
            <w:pPr>
              <w:pStyle w:val="TableRowCentered"/>
              <w:jc w:val="left"/>
              <w:rPr>
                <w:sz w:val="18"/>
                <w:szCs w:val="18"/>
              </w:rPr>
            </w:pPr>
            <w:r w:rsidRPr="00DB4C69">
              <w:rPr>
                <w:sz w:val="18"/>
                <w:szCs w:val="18"/>
              </w:rPr>
              <w:t>Welcomm assessment at the beginning and end of the EYFS showing the progress made of each individual.</w:t>
            </w:r>
          </w:p>
          <w:p w14:paraId="2A7D550B" w14:textId="22A59FBA" w:rsidR="008604ED" w:rsidRPr="00DB4C69" w:rsidRDefault="008604ED" w:rsidP="008604ED">
            <w:pPr>
              <w:pStyle w:val="TableRowCentered"/>
              <w:jc w:val="left"/>
              <w:rPr>
                <w:sz w:val="18"/>
                <w:szCs w:val="18"/>
              </w:rPr>
            </w:pPr>
            <w:r w:rsidRPr="00DB4C69">
              <w:rPr>
                <w:sz w:val="18"/>
                <w:szCs w:val="18"/>
              </w:rPr>
              <w:t>Evaluation of SALT programmes</w:t>
            </w:r>
            <w:r>
              <w:rPr>
                <w:sz w:val="18"/>
                <w:szCs w:val="18"/>
              </w:rPr>
              <w:t xml:space="preserve"> and the reduction of children needing extra input.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0A87" w14:textId="75C7AEDB" w:rsidR="00905BD8" w:rsidRDefault="008604ED">
            <w:pPr>
              <w:pStyle w:val="TableRow"/>
              <w:rPr>
                <w:sz w:val="18"/>
                <w:szCs w:val="18"/>
              </w:rPr>
            </w:pPr>
            <w:r>
              <w:rPr>
                <w:sz w:val="18"/>
                <w:szCs w:val="18"/>
              </w:rPr>
              <w:t>To reduce the number of children needing additional social and emotional support.</w:t>
            </w:r>
          </w:p>
          <w:p w14:paraId="2A7D550D" w14:textId="58193EB0" w:rsidR="00DB4C69" w:rsidRPr="00DB4C69" w:rsidRDefault="008604ED" w:rsidP="0022275C">
            <w:pPr>
              <w:pStyle w:val="TableRow"/>
              <w:rPr>
                <w:sz w:val="18"/>
                <w:szCs w:val="18"/>
              </w:rPr>
            </w:pPr>
            <w:r>
              <w:rPr>
                <w:sz w:val="18"/>
                <w:szCs w:val="18"/>
              </w:rPr>
              <w:t>For children to be better equipped with strategies to deal with challeng</w:t>
            </w:r>
            <w:r w:rsidR="0022275C">
              <w:rPr>
                <w:sz w:val="18"/>
                <w:szCs w:val="18"/>
              </w:rPr>
              <w:t>ing situations when they arise.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619C08E" w:rsidR="00DB4C69" w:rsidRPr="00DB4C69" w:rsidRDefault="008604ED">
            <w:pPr>
              <w:pStyle w:val="TableRowCentered"/>
              <w:jc w:val="left"/>
              <w:rPr>
                <w:sz w:val="18"/>
                <w:szCs w:val="18"/>
              </w:rPr>
            </w:pPr>
            <w:r>
              <w:rPr>
                <w:sz w:val="18"/>
                <w:szCs w:val="18"/>
              </w:rPr>
              <w:t>To track the number of children needing ELSA interventions</w:t>
            </w:r>
            <w:r w:rsidR="00217B7C">
              <w:rPr>
                <w:sz w:val="18"/>
                <w:szCs w:val="18"/>
              </w:rPr>
              <w:t>.</w:t>
            </w:r>
          </w:p>
        </w:tc>
      </w:tr>
      <w:tr w:rsidR="00590ADC" w14:paraId="021999E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E912" w14:textId="5B86C6F8" w:rsidR="00590ADC" w:rsidRDefault="00590ADC">
            <w:pPr>
              <w:pStyle w:val="TableRow"/>
              <w:rPr>
                <w:sz w:val="18"/>
                <w:szCs w:val="18"/>
              </w:rPr>
            </w:pPr>
            <w:r>
              <w:rPr>
                <w:sz w:val="18"/>
                <w:szCs w:val="18"/>
              </w:rPr>
              <w:t>To reduce the number of children on school SEND support</w:t>
            </w:r>
            <w:r w:rsidR="0022275C">
              <w:rPr>
                <w:sz w:val="18"/>
                <w:szCs w:val="18"/>
              </w:rPr>
              <w:t xml:space="preserve"> through quality first teaching, using adaptive strategies linked to cognitive science.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AC5F3" w14:textId="0B306372" w:rsidR="00590ADC" w:rsidRDefault="0022275C">
            <w:pPr>
              <w:pStyle w:val="TableRowCentered"/>
              <w:jc w:val="left"/>
              <w:rPr>
                <w:sz w:val="18"/>
                <w:szCs w:val="18"/>
              </w:rPr>
            </w:pPr>
            <w:r>
              <w:rPr>
                <w:sz w:val="18"/>
                <w:szCs w:val="18"/>
              </w:rPr>
              <w:t>To reduce the number of children on SEND support and track the number of children on the register.</w:t>
            </w:r>
          </w:p>
          <w:p w14:paraId="26AE26F7" w14:textId="5F9785D5" w:rsidR="0022275C" w:rsidRDefault="0022275C">
            <w:pPr>
              <w:pStyle w:val="TableRowCentered"/>
              <w:jc w:val="left"/>
              <w:rPr>
                <w:sz w:val="18"/>
                <w:szCs w:val="18"/>
              </w:rPr>
            </w:pPr>
            <w:r>
              <w:rPr>
                <w:sz w:val="18"/>
                <w:szCs w:val="18"/>
              </w:rPr>
              <w:t xml:space="preserve">Reduce the number of IEP’s written for SEND support children. </w:t>
            </w:r>
          </w:p>
        </w:tc>
      </w:tr>
    </w:tbl>
    <w:p w14:paraId="2A06959E" w14:textId="74FCCD0B"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2420D3A" w:rsidR="00E66558" w:rsidRDefault="00041E05">
      <w:pPr>
        <w:pStyle w:val="Heading3"/>
      </w:pPr>
      <w:r>
        <w:t>Teaching</w:t>
      </w:r>
    </w:p>
    <w:p w14:paraId="2A7D5515" w14:textId="2879D820" w:rsidR="00E66558" w:rsidRDefault="00803583">
      <w:r>
        <w:t>Budgeted cost: £8,400</w:t>
      </w:r>
    </w:p>
    <w:tbl>
      <w:tblPr>
        <w:tblW w:w="5000" w:type="pct"/>
        <w:tblCellMar>
          <w:left w:w="10" w:type="dxa"/>
          <w:right w:w="10" w:type="dxa"/>
        </w:tblCellMar>
        <w:tblLook w:val="04A0" w:firstRow="1" w:lastRow="0" w:firstColumn="1" w:lastColumn="0" w:noHBand="0" w:noVBand="1"/>
      </w:tblPr>
      <w:tblGrid>
        <w:gridCol w:w="3397"/>
        <w:gridCol w:w="4395"/>
        <w:gridCol w:w="1694"/>
      </w:tblGrid>
      <w:tr w:rsidR="00E66558" w14:paraId="2A7D5519"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22275C" w14:paraId="25F7EDE0"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7FC61" w14:textId="15C0902B" w:rsidR="0022275C" w:rsidRDefault="0022275C">
            <w:pPr>
              <w:pStyle w:val="TableRow"/>
              <w:rPr>
                <w:sz w:val="18"/>
                <w:szCs w:val="18"/>
              </w:rPr>
            </w:pPr>
            <w:r>
              <w:rPr>
                <w:sz w:val="18"/>
                <w:szCs w:val="18"/>
              </w:rPr>
              <w:t>To train staff on using adaptive teaching strategies based on cognitive</w:t>
            </w:r>
            <w:r w:rsidR="009E7C3F">
              <w:rPr>
                <w:sz w:val="18"/>
                <w:szCs w:val="18"/>
              </w:rPr>
              <w:t xml:space="preserve"> </w:t>
            </w:r>
            <w:r>
              <w:rPr>
                <w:sz w:val="18"/>
                <w:szCs w:val="18"/>
              </w:rPr>
              <w:t xml:space="preserve">science such as </w:t>
            </w:r>
            <w:r w:rsidR="009E7C3F">
              <w:rPr>
                <w:sz w:val="18"/>
                <w:szCs w:val="18"/>
              </w:rPr>
              <w:t>retrieval practice</w:t>
            </w:r>
            <w:r>
              <w:rPr>
                <w:sz w:val="18"/>
                <w:szCs w:val="18"/>
              </w:rPr>
              <w:t>, modelling</w:t>
            </w:r>
            <w:r w:rsidR="009E7C3F">
              <w:rPr>
                <w:sz w:val="18"/>
                <w:szCs w:val="18"/>
              </w:rPr>
              <w:t xml:space="preserve"> and managing cognitive load.</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A0E65" w14:textId="5EA69F26" w:rsidR="0022275C" w:rsidRPr="009E7C3F" w:rsidRDefault="009E7C3F">
            <w:pPr>
              <w:pStyle w:val="TableRowCentered"/>
              <w:jc w:val="left"/>
              <w:rPr>
                <w:rFonts w:cs="Arial"/>
                <w:sz w:val="18"/>
                <w:szCs w:val="18"/>
              </w:rPr>
            </w:pPr>
            <w:r w:rsidRPr="009E7C3F">
              <w:rPr>
                <w:sz w:val="18"/>
                <w:szCs w:val="18"/>
              </w:rPr>
              <w:t>Cognitive science principles of learning can have a real impact on rates of learning in the classroom. There is value in teachers having working knowledge of cognitive science principles. (EEF)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2DE1" w14:textId="02DA7E64" w:rsidR="0022275C" w:rsidRPr="00137DF3" w:rsidRDefault="0022275C">
            <w:pPr>
              <w:pStyle w:val="TableRowCentered"/>
              <w:jc w:val="left"/>
              <w:rPr>
                <w:sz w:val="18"/>
                <w:szCs w:val="18"/>
              </w:rPr>
            </w:pPr>
            <w:r>
              <w:rPr>
                <w:sz w:val="18"/>
                <w:szCs w:val="18"/>
              </w:rPr>
              <w:t>5</w:t>
            </w:r>
          </w:p>
        </w:tc>
      </w:tr>
      <w:tr w:rsidR="00E66558" w14:paraId="2A7D551D"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E92E" w14:textId="76763781" w:rsidR="00E66558" w:rsidRDefault="00A668EE">
            <w:pPr>
              <w:pStyle w:val="TableRow"/>
              <w:rPr>
                <w:sz w:val="18"/>
                <w:szCs w:val="18"/>
              </w:rPr>
            </w:pPr>
            <w:r>
              <w:rPr>
                <w:sz w:val="18"/>
                <w:szCs w:val="18"/>
              </w:rPr>
              <w:t>To embe</w:t>
            </w:r>
            <w:r w:rsidR="00217B7C">
              <w:rPr>
                <w:sz w:val="18"/>
                <w:szCs w:val="18"/>
              </w:rPr>
              <w:t>d ELKLAN strategies across EYFS, via whole school training.</w:t>
            </w:r>
          </w:p>
          <w:p w14:paraId="1E6A3DDF" w14:textId="77777777" w:rsidR="00A668EE" w:rsidRDefault="00A668EE">
            <w:pPr>
              <w:pStyle w:val="TableRow"/>
              <w:rPr>
                <w:sz w:val="18"/>
                <w:szCs w:val="18"/>
              </w:rPr>
            </w:pPr>
          </w:p>
          <w:p w14:paraId="2A7D551A" w14:textId="5A63B46D" w:rsidR="00A668EE" w:rsidRPr="00137DF3" w:rsidRDefault="00A668EE" w:rsidP="00217B7C">
            <w:pPr>
              <w:pStyle w:val="TableRow"/>
              <w:rPr>
                <w:sz w:val="18"/>
                <w:szCs w:val="18"/>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F3A9" w14:textId="77777777" w:rsidR="00E66558" w:rsidRDefault="00137DF3">
            <w:pPr>
              <w:pStyle w:val="TableRowCentered"/>
              <w:jc w:val="left"/>
              <w:rPr>
                <w:rFonts w:cs="Arial"/>
                <w:sz w:val="18"/>
                <w:szCs w:val="18"/>
              </w:rPr>
            </w:pPr>
            <w:r w:rsidRPr="00137DF3">
              <w:rPr>
                <w:rFonts w:cs="Arial"/>
                <w:sz w:val="18"/>
                <w:szCs w:val="18"/>
              </w:rPr>
              <w:t>Early language intervention has been proven to show a significant impact on ALL areas of a child’s development.</w:t>
            </w:r>
          </w:p>
          <w:p w14:paraId="2A7D551B" w14:textId="2F73A506" w:rsidR="00B426E4" w:rsidRPr="00B426E4" w:rsidRDefault="00B426E4">
            <w:pPr>
              <w:pStyle w:val="TableRowCentered"/>
              <w:jc w:val="left"/>
              <w:rPr>
                <w:sz w:val="18"/>
                <w:szCs w:val="18"/>
              </w:rPr>
            </w:pPr>
            <w:r w:rsidRPr="00B426E4">
              <w:rPr>
                <w:rFonts w:ascii="Helvetica" w:hAnsi="Helvetica"/>
                <w:color w:val="2B3A42"/>
                <w:sz w:val="18"/>
                <w:szCs w:val="18"/>
                <w:shd w:val="clear" w:color="auto" w:fill="FFFFFF"/>
              </w:rPr>
              <w:t>Overall, the evidence suggests that early years and pre-school interventions have a positive impact, delivering an average of around five additional months' progress. The approach appears to be particularly beneficial for children from low income families</w:t>
            </w:r>
            <w:r w:rsidR="00905BD8">
              <w:rPr>
                <w:rFonts w:ascii="Helvetica" w:hAnsi="Helvetica"/>
                <w:color w:val="2B3A42"/>
                <w:sz w:val="18"/>
                <w:szCs w:val="18"/>
                <w:shd w:val="clear" w:color="auto" w:fill="FFFFFF"/>
              </w:rPr>
              <w:t xml:space="preserve"> (EEF)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311273" w:rsidR="00E66558" w:rsidRPr="00137DF3" w:rsidRDefault="00CC1401">
            <w:pPr>
              <w:pStyle w:val="TableRowCentered"/>
              <w:jc w:val="left"/>
              <w:rPr>
                <w:sz w:val="18"/>
                <w:szCs w:val="18"/>
              </w:rPr>
            </w:pPr>
            <w:r w:rsidRPr="00137DF3">
              <w:rPr>
                <w:sz w:val="18"/>
                <w:szCs w:val="18"/>
              </w:rPr>
              <w:t>1</w:t>
            </w:r>
          </w:p>
        </w:tc>
      </w:tr>
      <w:tr w:rsidR="00E66558" w14:paraId="2A7D5521"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F7D3" w14:textId="24DC44E0" w:rsidR="00E66558" w:rsidRDefault="007F41FA">
            <w:pPr>
              <w:pStyle w:val="TableRow"/>
              <w:rPr>
                <w:sz w:val="18"/>
                <w:szCs w:val="18"/>
              </w:rPr>
            </w:pPr>
            <w:r>
              <w:rPr>
                <w:sz w:val="18"/>
                <w:szCs w:val="18"/>
              </w:rPr>
              <w:t>Additional Speech and language therapist to visit and train staff.</w:t>
            </w:r>
          </w:p>
          <w:p w14:paraId="2A7D551E" w14:textId="6CB75C1A" w:rsidR="007F41FA" w:rsidRPr="007F41FA" w:rsidRDefault="007F41FA">
            <w:pPr>
              <w:pStyle w:val="TableRow"/>
              <w:rPr>
                <w:sz w:val="18"/>
                <w:szCs w:val="18"/>
              </w:rPr>
            </w:pPr>
            <w:r>
              <w:rPr>
                <w:sz w:val="18"/>
                <w:szCs w:val="18"/>
              </w:rPr>
              <w:t>Trained teaching assistant to deliver addition SALT sessions across KS1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911EB11" w:rsidR="00E66558" w:rsidRPr="00B426E4" w:rsidRDefault="00B426E4">
            <w:pPr>
              <w:pStyle w:val="TableRowCentered"/>
              <w:jc w:val="left"/>
              <w:rPr>
                <w:sz w:val="18"/>
                <w:szCs w:val="18"/>
              </w:rPr>
            </w:pPr>
            <w:r w:rsidRPr="00B426E4">
              <w:rPr>
                <w:rFonts w:ascii="Helvetica" w:hAnsi="Helvetica"/>
                <w:color w:val="2B3A42"/>
                <w:sz w:val="18"/>
                <w:szCs w:val="18"/>
                <w:shd w:val="clear" w:color="auto" w:fill="FFFFFF"/>
              </w:rPr>
              <w:t>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w:t>
            </w:r>
            <w:r>
              <w:rPr>
                <w:rFonts w:ascii="Helvetica" w:hAnsi="Helvetica"/>
                <w:color w:val="2B3A42"/>
                <w:sz w:val="18"/>
                <w:szCs w:val="18"/>
                <w:shd w:val="clear" w:color="auto" w:fill="FFFFFF"/>
              </w:rPr>
              <w:t xml:space="preserve">. </w:t>
            </w:r>
            <w:r w:rsidR="00905BD8">
              <w:rPr>
                <w:rFonts w:ascii="Helvetica" w:hAnsi="Helvetica"/>
                <w:color w:val="2B3A42"/>
                <w:sz w:val="18"/>
                <w:szCs w:val="18"/>
                <w:shd w:val="clear" w:color="auto" w:fill="FFFFFF"/>
              </w:rPr>
              <w:t>(</w:t>
            </w:r>
            <w:r>
              <w:rPr>
                <w:rFonts w:ascii="Helvetica" w:hAnsi="Helvetica"/>
                <w:color w:val="2B3A42"/>
                <w:sz w:val="18"/>
                <w:szCs w:val="18"/>
                <w:shd w:val="clear" w:color="auto" w:fill="FFFFFF"/>
              </w:rPr>
              <w:t>EEF</w:t>
            </w:r>
            <w:r w:rsidR="00905BD8">
              <w:rPr>
                <w:rFonts w:ascii="Helvetica" w:hAnsi="Helvetica"/>
                <w:color w:val="2B3A42"/>
                <w:sz w:val="18"/>
                <w:szCs w:val="18"/>
                <w:shd w:val="clear" w:color="auto" w:fill="FFFFFF"/>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558A913" w:rsidR="00E66558" w:rsidRPr="00137DF3" w:rsidRDefault="005C438E">
            <w:pPr>
              <w:pStyle w:val="TableRowCentered"/>
              <w:jc w:val="left"/>
              <w:rPr>
                <w:sz w:val="18"/>
                <w:szCs w:val="18"/>
              </w:rPr>
            </w:pPr>
            <w:r>
              <w:rPr>
                <w:sz w:val="18"/>
                <w:szCs w:val="18"/>
              </w:rPr>
              <w:t>1</w:t>
            </w:r>
          </w:p>
        </w:tc>
      </w:tr>
      <w:tr w:rsidR="007F41FA" w14:paraId="44703EFF"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92E2" w14:textId="72BF7041" w:rsidR="007F41FA" w:rsidRPr="005C438E" w:rsidRDefault="007F41FA" w:rsidP="005C438E">
            <w:pPr>
              <w:rPr>
                <w:sz w:val="18"/>
                <w:szCs w:val="18"/>
              </w:rPr>
            </w:pPr>
            <w:r w:rsidRPr="005C438E">
              <w:rPr>
                <w:sz w:val="18"/>
                <w:szCs w:val="18"/>
              </w:rPr>
              <w:t>Librarian</w:t>
            </w:r>
            <w:r w:rsidR="00D10EF3">
              <w:rPr>
                <w:sz w:val="18"/>
                <w:szCs w:val="18"/>
              </w:rPr>
              <w:t xml:space="preserve"> providing weekly </w:t>
            </w:r>
            <w:r w:rsidRPr="005C438E">
              <w:rPr>
                <w:sz w:val="18"/>
                <w:szCs w:val="18"/>
              </w:rPr>
              <w:t>book clubs</w:t>
            </w:r>
            <w:r w:rsidR="00D10EF3">
              <w:rPr>
                <w:sz w:val="18"/>
                <w:szCs w:val="18"/>
              </w:rPr>
              <w:t xml:space="preserve"> with staff, focusing on improving l</w:t>
            </w:r>
            <w:r w:rsidRPr="005C438E">
              <w:rPr>
                <w:sz w:val="18"/>
                <w:szCs w:val="18"/>
              </w:rPr>
              <w:t>anguage through a range of high quality text.</w:t>
            </w:r>
          </w:p>
          <w:p w14:paraId="3155A795" w14:textId="52733E24" w:rsidR="007F41FA" w:rsidRPr="005C438E" w:rsidRDefault="007F41FA" w:rsidP="005C438E">
            <w:pPr>
              <w:rPr>
                <w:sz w:val="18"/>
                <w:szCs w:val="18"/>
              </w:rPr>
            </w:pPr>
            <w:r w:rsidRPr="005C438E">
              <w:rPr>
                <w:sz w:val="18"/>
                <w:szCs w:val="18"/>
              </w:rPr>
              <w:t>CDP and guidance for staff</w:t>
            </w:r>
            <w:r w:rsidR="005C438E">
              <w:rPr>
                <w:sz w:val="18"/>
                <w:szCs w:val="18"/>
              </w:rPr>
              <w:t>.</w:t>
            </w:r>
          </w:p>
          <w:p w14:paraId="0E53FC71" w14:textId="77777777" w:rsidR="007F41FA" w:rsidRDefault="007F41FA" w:rsidP="005C438E">
            <w:pPr>
              <w:rPr>
                <w:sz w:val="18"/>
                <w:szCs w:val="18"/>
              </w:rPr>
            </w:pPr>
            <w:r w:rsidRPr="005C438E">
              <w:rPr>
                <w:sz w:val="18"/>
                <w:szCs w:val="18"/>
              </w:rPr>
              <w:t>Lunch time book clubs and drop in sessions to support a love of reading, helping children to discuss authors and choose appropriate books.</w:t>
            </w:r>
          </w:p>
          <w:p w14:paraId="7DF816C1" w14:textId="222523AD" w:rsidR="00D10EF3" w:rsidRPr="00137DF3" w:rsidRDefault="00D10EF3" w:rsidP="005C438E">
            <w:pPr>
              <w:rPr>
                <w:i/>
              </w:rPr>
            </w:pPr>
            <w:r>
              <w:rPr>
                <w:sz w:val="18"/>
                <w:szCs w:val="18"/>
              </w:rPr>
              <w:t>Ensure there is a high quality text available to all children to inspire and develop a love of reading.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E512" w14:textId="290A6389" w:rsidR="007F41FA" w:rsidRPr="00905BD8" w:rsidRDefault="00905BD8">
            <w:pPr>
              <w:pStyle w:val="TableRowCentered"/>
              <w:jc w:val="left"/>
              <w:rPr>
                <w:sz w:val="18"/>
                <w:szCs w:val="18"/>
              </w:rPr>
            </w:pPr>
            <w:r w:rsidRPr="00905BD8">
              <w:rPr>
                <w:rFonts w:ascii="Helvetica" w:hAnsi="Helvetica" w:cs="Helvetica"/>
                <w:color w:val="2B3A42"/>
                <w:sz w:val="18"/>
                <w:szCs w:val="18"/>
                <w:shd w:val="clear" w:color="auto" w:fill="FFFFFF"/>
              </w:rPr>
              <w:t>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r>
              <w:rPr>
                <w:rFonts w:ascii="Helvetica" w:hAnsi="Helvetica" w:cs="Helvetica"/>
                <w:color w:val="2B3A42"/>
                <w:sz w:val="18"/>
                <w:szCs w:val="18"/>
                <w:shd w:val="clear" w:color="auto" w:fill="FFFFFF"/>
              </w:rPr>
              <w:t xml:space="preserve"> (EEF)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C03A" w14:textId="0B152E16" w:rsidR="007F41FA" w:rsidRPr="00137DF3" w:rsidRDefault="00041E05">
            <w:pPr>
              <w:pStyle w:val="TableRowCentered"/>
              <w:jc w:val="left"/>
              <w:rPr>
                <w:sz w:val="18"/>
                <w:szCs w:val="18"/>
              </w:rPr>
            </w:pPr>
            <w:r>
              <w:rPr>
                <w:sz w:val="18"/>
                <w:szCs w:val="18"/>
              </w:rPr>
              <w:t>3</w:t>
            </w:r>
          </w:p>
        </w:tc>
      </w:tr>
      <w:tr w:rsidR="005C438E" w14:paraId="052E1E9A"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21E8" w14:textId="630657F2" w:rsidR="0022275C" w:rsidRDefault="009F5855" w:rsidP="005C438E">
            <w:pPr>
              <w:rPr>
                <w:sz w:val="18"/>
                <w:szCs w:val="18"/>
              </w:rPr>
            </w:pPr>
            <w:r>
              <w:rPr>
                <w:sz w:val="18"/>
                <w:szCs w:val="18"/>
              </w:rPr>
              <w:t>To retrain a</w:t>
            </w:r>
            <w:r w:rsidR="0022275C">
              <w:rPr>
                <w:sz w:val="18"/>
                <w:szCs w:val="18"/>
              </w:rPr>
              <w:t xml:space="preserve"> TA to become an ELSA support worker.</w:t>
            </w:r>
          </w:p>
          <w:p w14:paraId="0B2CB52C" w14:textId="57B4C727" w:rsidR="003662E6" w:rsidRPr="005C438E" w:rsidRDefault="003662E6" w:rsidP="005C438E">
            <w:pPr>
              <w:rPr>
                <w:sz w:val="18"/>
                <w:szCs w:val="18"/>
              </w:rPr>
            </w:pPr>
            <w:r>
              <w:rPr>
                <w:sz w:val="18"/>
                <w:szCs w:val="18"/>
              </w:rPr>
              <w:lastRenderedPageBreak/>
              <w:t>Individual ELSA interventions for targeted children.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F063E" w14:textId="6BE83476" w:rsidR="005C438E" w:rsidRPr="00137DF3" w:rsidRDefault="003662E6">
            <w:pPr>
              <w:pStyle w:val="TableRowCentered"/>
              <w:jc w:val="left"/>
              <w:rPr>
                <w:sz w:val="18"/>
                <w:szCs w:val="18"/>
              </w:rPr>
            </w:pPr>
            <w:r>
              <w:rPr>
                <w:sz w:val="18"/>
                <w:szCs w:val="18"/>
              </w:rPr>
              <w:lastRenderedPageBreak/>
              <w:t>The pandemic has had a significant impact on the emotional wellbeing of a large amount of children.</w:t>
            </w:r>
            <w:r w:rsidR="00DC4D9E">
              <w:rPr>
                <w:sz w:val="18"/>
                <w:szCs w:val="18"/>
              </w:rPr>
              <w:t xml:space="preserve"> Whole school strategies to support this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4746" w14:textId="5D618FE7" w:rsidR="005C438E" w:rsidRPr="00137DF3" w:rsidRDefault="0022275C">
            <w:pPr>
              <w:pStyle w:val="TableRowCentered"/>
              <w:jc w:val="left"/>
              <w:rPr>
                <w:sz w:val="18"/>
                <w:szCs w:val="18"/>
              </w:rPr>
            </w:pPr>
            <w:r>
              <w:rPr>
                <w:sz w:val="18"/>
                <w:szCs w:val="18"/>
              </w:rPr>
              <w:t xml:space="preserve">4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B08FA6C" w:rsidR="00E66558" w:rsidRDefault="009D71E8">
      <w:r>
        <w:t xml:space="preserve">Budgeted cost: £ </w:t>
      </w:r>
      <w:r w:rsidR="00803583">
        <w:rPr>
          <w:i/>
          <w:iCs/>
        </w:rPr>
        <w:t>51, 000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A056280" w:rsidR="00E66558" w:rsidRPr="00CC1401" w:rsidRDefault="00CC1401" w:rsidP="00CC1401">
            <w:pPr>
              <w:spacing w:after="0"/>
              <w:rPr>
                <w:rFonts w:cs="Arial"/>
                <w:sz w:val="18"/>
                <w:szCs w:val="18"/>
              </w:rPr>
            </w:pPr>
            <w:r>
              <w:rPr>
                <w:rFonts w:cs="Arial"/>
                <w:sz w:val="18"/>
                <w:szCs w:val="18"/>
              </w:rPr>
              <w:t>Pupil premium champion (trained UPS teacher) to work with targeted children on 1:1 or group intervention programmes to target gaps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765D" w14:textId="77777777" w:rsidR="00CC1401" w:rsidRDefault="00CC1401" w:rsidP="00CC1401">
            <w:pPr>
              <w:spacing w:after="0"/>
              <w:rPr>
                <w:rFonts w:cs="Arial"/>
                <w:sz w:val="18"/>
                <w:szCs w:val="18"/>
              </w:rPr>
            </w:pPr>
            <w:r>
              <w:rPr>
                <w:rFonts w:cs="Arial"/>
                <w:sz w:val="18"/>
                <w:szCs w:val="18"/>
              </w:rPr>
              <w:t>Using a qualified teacher who already knows the children will ensure approaches to the basic skills can be easily adapted to the individual.</w:t>
            </w:r>
          </w:p>
          <w:p w14:paraId="744EA034" w14:textId="77777777" w:rsidR="00CC1401" w:rsidRDefault="00CC1401" w:rsidP="00CC1401">
            <w:pPr>
              <w:spacing w:after="0"/>
              <w:rPr>
                <w:rFonts w:cs="Arial"/>
                <w:sz w:val="18"/>
                <w:szCs w:val="18"/>
              </w:rPr>
            </w:pPr>
          </w:p>
          <w:p w14:paraId="0764E39B" w14:textId="77777777" w:rsidR="00CC1401" w:rsidRDefault="00CC1401" w:rsidP="00CC1401">
            <w:pPr>
              <w:spacing w:after="0"/>
              <w:rPr>
                <w:rFonts w:cs="Arial"/>
                <w:sz w:val="18"/>
                <w:szCs w:val="18"/>
              </w:rPr>
            </w:pPr>
            <w:r>
              <w:rPr>
                <w:rFonts w:cs="Arial"/>
                <w:sz w:val="18"/>
                <w:szCs w:val="18"/>
              </w:rPr>
              <w:t>The teacher has worked at the school for over 15 years and has a secure understanding of teaching and learning strategies which compliment that being used in the classroom.</w:t>
            </w:r>
          </w:p>
          <w:p w14:paraId="41028924" w14:textId="6FE64846" w:rsidR="00B426E4" w:rsidRPr="00B426E4" w:rsidRDefault="00B426E4" w:rsidP="00CC1401">
            <w:pPr>
              <w:spacing w:after="0"/>
              <w:rPr>
                <w:rFonts w:cs="Arial"/>
                <w:sz w:val="18"/>
                <w:szCs w:val="18"/>
              </w:rPr>
            </w:pPr>
            <w:r w:rsidRPr="00B426E4">
              <w:rPr>
                <w:rFonts w:ascii="Helvetica" w:hAnsi="Helvetica"/>
                <w:color w:val="2B3A42"/>
                <w:sz w:val="18"/>
                <w:szCs w:val="18"/>
                <w:shd w:val="clear" w:color="auto" w:fill="FFFFFF"/>
              </w:rPr>
              <w:t>Evidence indicates that one to one tuition can be effective, delivering approximately five additional months’ progress on average.</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9BB1AF1" w:rsidR="00E66558" w:rsidRDefault="00CC1401">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E6CB" w14:textId="77777777" w:rsidR="00137DF3" w:rsidRDefault="00137DF3" w:rsidP="00137DF3">
            <w:pPr>
              <w:spacing w:after="0"/>
              <w:rPr>
                <w:rFonts w:cs="Arial"/>
                <w:sz w:val="18"/>
                <w:szCs w:val="18"/>
              </w:rPr>
            </w:pPr>
            <w:r>
              <w:rPr>
                <w:rFonts w:cs="Arial"/>
                <w:sz w:val="18"/>
                <w:szCs w:val="18"/>
              </w:rPr>
              <w:t xml:space="preserve">Improved phonics scores across Key Stage 1. </w:t>
            </w:r>
          </w:p>
          <w:p w14:paraId="29DCC87F" w14:textId="1604864F" w:rsidR="00137DF3" w:rsidRDefault="00137DF3" w:rsidP="00137DF3">
            <w:pPr>
              <w:spacing w:after="0"/>
              <w:rPr>
                <w:rFonts w:cs="Arial"/>
                <w:sz w:val="18"/>
                <w:szCs w:val="18"/>
              </w:rPr>
            </w:pPr>
            <w:r>
              <w:rPr>
                <w:rFonts w:cs="Arial"/>
                <w:sz w:val="18"/>
                <w:szCs w:val="18"/>
              </w:rPr>
              <w:t>For targeted children to increase their baseline phonic assessments by 50% through booster phonics lessons</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2F86" w14:textId="77777777" w:rsidR="00137DF3" w:rsidRDefault="00137DF3" w:rsidP="00137DF3">
            <w:pPr>
              <w:spacing w:after="0"/>
              <w:rPr>
                <w:rFonts w:cs="Arial"/>
                <w:sz w:val="18"/>
                <w:szCs w:val="18"/>
              </w:rPr>
            </w:pPr>
            <w:r w:rsidRPr="00004FB6">
              <w:rPr>
                <w:rFonts w:cs="Arial"/>
                <w:sz w:val="18"/>
                <w:szCs w:val="18"/>
              </w:rPr>
              <w:t>The EEF Toolkit suggests that targeted interventi</w:t>
            </w:r>
            <w:r>
              <w:rPr>
                <w:rFonts w:cs="Arial"/>
                <w:sz w:val="18"/>
                <w:szCs w:val="18"/>
              </w:rPr>
              <w:t>ons matched to specific children</w:t>
            </w:r>
            <w:r w:rsidRPr="00004FB6">
              <w:rPr>
                <w:rFonts w:cs="Arial"/>
                <w:sz w:val="18"/>
                <w:szCs w:val="18"/>
              </w:rPr>
              <w:t xml:space="preserve"> with partic</w:t>
            </w:r>
            <w:r>
              <w:rPr>
                <w:rFonts w:cs="Arial"/>
                <w:sz w:val="18"/>
                <w:szCs w:val="18"/>
              </w:rPr>
              <w:t>ular needs can be effective.</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1A8021" w:rsidR="00E66558" w:rsidRDefault="00137DF3">
            <w:pPr>
              <w:pStyle w:val="TableRowCentered"/>
              <w:jc w:val="left"/>
              <w:rPr>
                <w:sz w:val="22"/>
              </w:rPr>
            </w:pPr>
            <w:r>
              <w:rPr>
                <w:sz w:val="22"/>
              </w:rPr>
              <w:t>2</w:t>
            </w:r>
          </w:p>
        </w:tc>
      </w:tr>
      <w:tr w:rsidR="00137DF3" w14:paraId="5389EA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FF81" w14:textId="42D310B8" w:rsidR="00137DF3" w:rsidRDefault="007F41FA" w:rsidP="00137DF3">
            <w:pPr>
              <w:spacing w:after="0"/>
              <w:rPr>
                <w:rFonts w:cs="Arial"/>
                <w:sz w:val="18"/>
                <w:szCs w:val="18"/>
              </w:rPr>
            </w:pPr>
            <w:r>
              <w:rPr>
                <w:rFonts w:cs="Arial"/>
                <w:sz w:val="18"/>
                <w:szCs w:val="18"/>
              </w:rPr>
              <w:t>For 3 teachers to work with the Year 6 team, be able to deliver targeted interventions to small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1570" w14:textId="77777777" w:rsidR="007F41FA" w:rsidRDefault="007F41FA" w:rsidP="007F41FA">
            <w:pPr>
              <w:spacing w:after="0"/>
              <w:rPr>
                <w:rFonts w:cs="Arial"/>
                <w:sz w:val="18"/>
                <w:szCs w:val="18"/>
              </w:rPr>
            </w:pPr>
            <w:r w:rsidRPr="00004FB6">
              <w:rPr>
                <w:rFonts w:cs="Arial"/>
                <w:sz w:val="18"/>
                <w:szCs w:val="18"/>
              </w:rPr>
              <w:t>The EEF Toolkit suggests that targeted interventi</w:t>
            </w:r>
            <w:r>
              <w:rPr>
                <w:rFonts w:cs="Arial"/>
                <w:sz w:val="18"/>
                <w:szCs w:val="18"/>
              </w:rPr>
              <w:t>ons matched to specific children</w:t>
            </w:r>
            <w:r w:rsidRPr="00004FB6">
              <w:rPr>
                <w:rFonts w:cs="Arial"/>
                <w:sz w:val="18"/>
                <w:szCs w:val="18"/>
              </w:rPr>
              <w:t xml:space="preserve"> with partic</w:t>
            </w:r>
            <w:r>
              <w:rPr>
                <w:rFonts w:cs="Arial"/>
                <w:sz w:val="18"/>
                <w:szCs w:val="18"/>
              </w:rPr>
              <w:t>ular needs can be effective.</w:t>
            </w:r>
          </w:p>
          <w:p w14:paraId="3223EEB3" w14:textId="77777777" w:rsidR="00137DF3" w:rsidRPr="00004FB6" w:rsidRDefault="00137DF3" w:rsidP="00137DF3">
            <w:pPr>
              <w:spacing w:after="0"/>
              <w:rPr>
                <w:rFonts w:cs="Arial"/>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62A" w14:textId="6CD92FBE" w:rsidR="00137DF3" w:rsidRDefault="007F41FA">
            <w:pPr>
              <w:pStyle w:val="TableRowCentered"/>
              <w:jc w:val="left"/>
              <w:rPr>
                <w:sz w:val="22"/>
              </w:rPr>
            </w:pPr>
            <w:r>
              <w:rPr>
                <w:sz w:val="22"/>
              </w:rPr>
              <w:t>2</w:t>
            </w:r>
          </w:p>
        </w:tc>
      </w:tr>
      <w:tr w:rsidR="00137DF3" w14:paraId="3526D1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C47D" w14:textId="5834EFEB" w:rsidR="00137DF3" w:rsidRDefault="005C438E" w:rsidP="00137DF3">
            <w:pPr>
              <w:spacing w:after="0"/>
              <w:rPr>
                <w:rFonts w:cs="Arial"/>
                <w:sz w:val="18"/>
                <w:szCs w:val="18"/>
              </w:rPr>
            </w:pPr>
            <w:r>
              <w:rPr>
                <w:rFonts w:cs="Arial"/>
                <w:sz w:val="18"/>
                <w:szCs w:val="18"/>
              </w:rPr>
              <w:t>Nessy intervention to be purchased and run before school three times a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40BD" w14:textId="77777777" w:rsidR="003C1F5C" w:rsidRPr="003C1F5C" w:rsidRDefault="003C1F5C" w:rsidP="003C1F5C">
            <w:pPr>
              <w:pStyle w:val="NormalWeb"/>
              <w:spacing w:before="0" w:beforeAutospacing="0" w:after="150" w:afterAutospacing="0"/>
              <w:rPr>
                <w:rFonts w:ascii="Arial" w:hAnsi="Arial" w:cs="Arial"/>
                <w:b/>
                <w:sz w:val="18"/>
                <w:szCs w:val="18"/>
              </w:rPr>
            </w:pPr>
            <w:r w:rsidRPr="003C1F5C">
              <w:rPr>
                <w:rStyle w:val="Strong"/>
                <w:rFonts w:ascii="Arial" w:hAnsi="Arial" w:cs="Arial"/>
                <w:b w:val="0"/>
                <w:sz w:val="18"/>
                <w:szCs w:val="18"/>
              </w:rPr>
              <w:t>‘Research has consistently demonstrated that a successful literacy program is most effective when it includes explicit instruction designed to improve a student’s ability to accurately read and spell individual words and their ability to comprehend and utilise a variety of language-based processes.’</w:t>
            </w:r>
          </w:p>
          <w:p w14:paraId="71917C15" w14:textId="77777777" w:rsidR="003C1F5C" w:rsidRPr="003C1F5C" w:rsidRDefault="003C1F5C" w:rsidP="003C1F5C">
            <w:pPr>
              <w:pStyle w:val="NormalWeb"/>
              <w:spacing w:before="0" w:beforeAutospacing="0" w:after="150" w:afterAutospacing="0"/>
              <w:rPr>
                <w:rFonts w:ascii="Arial" w:hAnsi="Arial" w:cs="Arial"/>
                <w:b/>
                <w:sz w:val="18"/>
                <w:szCs w:val="18"/>
              </w:rPr>
            </w:pPr>
            <w:r w:rsidRPr="003C1F5C">
              <w:rPr>
                <w:rStyle w:val="Strong"/>
                <w:rFonts w:ascii="Arial" w:hAnsi="Arial" w:cs="Arial"/>
                <w:b w:val="0"/>
                <w:i/>
                <w:iCs/>
                <w:sz w:val="18"/>
                <w:szCs w:val="18"/>
              </w:rPr>
              <w:t>– Dyslexia SPELD Foundation (DSF) </w:t>
            </w:r>
          </w:p>
          <w:p w14:paraId="2175B698" w14:textId="495D4CA9" w:rsidR="00137DF3" w:rsidRPr="00004FB6" w:rsidRDefault="00137DF3" w:rsidP="00137DF3">
            <w:pPr>
              <w:spacing w:after="0"/>
              <w:rPr>
                <w:rFonts w:cs="Arial"/>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AE20" w14:textId="4180FAD1" w:rsidR="00137DF3" w:rsidRDefault="005C438E">
            <w:pPr>
              <w:pStyle w:val="TableRowCentered"/>
              <w:jc w:val="left"/>
              <w:rPr>
                <w:sz w:val="22"/>
              </w:rPr>
            </w:pPr>
            <w:r>
              <w:rPr>
                <w:sz w:val="22"/>
              </w:rPr>
              <w:t>2</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C30E18C" w:rsidR="00E66558" w:rsidRDefault="009D71E8">
      <w:pPr>
        <w:spacing w:before="240" w:after="120"/>
      </w:pPr>
      <w:r>
        <w:t xml:space="preserve">Budgeted cost: £ </w:t>
      </w:r>
      <w:r w:rsidR="00803583">
        <w:rPr>
          <w:i/>
          <w:iCs/>
        </w:rPr>
        <w:t>8,427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973AA2B" w:rsidR="00E66558" w:rsidRPr="007F41FA" w:rsidRDefault="007F41FA" w:rsidP="007F41FA">
            <w:pPr>
              <w:spacing w:after="0"/>
              <w:rPr>
                <w:rFonts w:cs="Arial"/>
                <w:sz w:val="18"/>
                <w:szCs w:val="18"/>
              </w:rPr>
            </w:pPr>
            <w:r w:rsidRPr="002537CE">
              <w:rPr>
                <w:rFonts w:cs="Arial"/>
                <w:b/>
                <w:sz w:val="18"/>
                <w:szCs w:val="18"/>
                <w:u w:val="single"/>
              </w:rPr>
              <w:lastRenderedPageBreak/>
              <w:t>Lego Therapy</w:t>
            </w:r>
            <w:r>
              <w:rPr>
                <w:rFonts w:cs="Arial"/>
                <w:sz w:val="18"/>
                <w:szCs w:val="18"/>
              </w:rPr>
              <w:t>: Selected children in Year 2-4 to participate in weekly Lego therapy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591B" w14:textId="77777777" w:rsidR="007F41FA" w:rsidRPr="00C91338" w:rsidRDefault="007F41FA" w:rsidP="007F41FA">
            <w:pPr>
              <w:spacing w:after="0"/>
              <w:rPr>
                <w:rFonts w:cs="Arial"/>
                <w:sz w:val="18"/>
                <w:szCs w:val="18"/>
              </w:rPr>
            </w:pPr>
            <w:r w:rsidRPr="00C91338">
              <w:rPr>
                <w:rFonts w:cs="Arial"/>
                <w:sz w:val="18"/>
                <w:szCs w:val="18"/>
              </w:rPr>
              <w:t>Evidence from EFF shows that for children to reach their potential their social and emotional well-being needs to be established.</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C25361" w:rsidR="00E66558" w:rsidRDefault="007F41FA">
            <w:pPr>
              <w:pStyle w:val="TableRowCentered"/>
              <w:jc w:val="left"/>
              <w:rPr>
                <w:sz w:val="22"/>
              </w:rPr>
            </w:pPr>
            <w:r>
              <w:rPr>
                <w:sz w:val="22"/>
              </w:rPr>
              <w:t>4 and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A77BF" w14:textId="77777777" w:rsidR="007F41FA" w:rsidRDefault="007F41FA" w:rsidP="007F41FA">
            <w:pPr>
              <w:spacing w:after="0"/>
              <w:rPr>
                <w:rFonts w:cs="Arial"/>
                <w:b/>
                <w:sz w:val="18"/>
                <w:szCs w:val="18"/>
                <w:u w:val="single"/>
              </w:rPr>
            </w:pPr>
            <w:r w:rsidRPr="00F17DA4">
              <w:rPr>
                <w:rFonts w:cs="Arial"/>
                <w:b/>
                <w:sz w:val="18"/>
                <w:szCs w:val="18"/>
                <w:u w:val="single"/>
              </w:rPr>
              <w:t>Gardening Therapy</w:t>
            </w:r>
            <w:r>
              <w:rPr>
                <w:rFonts w:cs="Arial"/>
                <w:b/>
                <w:sz w:val="18"/>
                <w:szCs w:val="18"/>
                <w:u w:val="single"/>
              </w:rPr>
              <w:t xml:space="preserve">: </w:t>
            </w:r>
          </w:p>
          <w:p w14:paraId="0FF0A47E" w14:textId="32640360" w:rsidR="007F41FA" w:rsidRDefault="007F41FA" w:rsidP="007F41FA">
            <w:pPr>
              <w:spacing w:after="0"/>
              <w:rPr>
                <w:rFonts w:cs="Arial"/>
                <w:sz w:val="18"/>
                <w:szCs w:val="18"/>
              </w:rPr>
            </w:pPr>
            <w:r>
              <w:rPr>
                <w:rFonts w:cs="Arial"/>
                <w:sz w:val="18"/>
                <w:szCs w:val="18"/>
              </w:rPr>
              <w:t>Children to experience activities within the garden, along with traditional gardening skills.</w:t>
            </w:r>
          </w:p>
          <w:p w14:paraId="2A7D553C" w14:textId="77777777" w:rsidR="00E66558" w:rsidRDefault="00E66558" w:rsidP="007F41FA">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67CA" w14:textId="77777777" w:rsidR="007F41FA" w:rsidRPr="00C91338" w:rsidRDefault="007F41FA" w:rsidP="007F41FA">
            <w:pPr>
              <w:spacing w:after="0"/>
              <w:rPr>
                <w:rFonts w:cs="Arial"/>
                <w:sz w:val="18"/>
                <w:szCs w:val="18"/>
              </w:rPr>
            </w:pPr>
            <w:r w:rsidRPr="00C91338">
              <w:rPr>
                <w:rFonts w:cs="Arial"/>
                <w:sz w:val="18"/>
                <w:szCs w:val="18"/>
              </w:rPr>
              <w:t>Evidence from EFF shows that for children to reach their potential their social and emotional well-being needs to be established.</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405740B" w:rsidR="00E66558" w:rsidRDefault="007F41FA">
            <w:pPr>
              <w:pStyle w:val="TableRowCentered"/>
              <w:jc w:val="left"/>
              <w:rPr>
                <w:sz w:val="22"/>
              </w:rPr>
            </w:pPr>
            <w:r>
              <w:rPr>
                <w:sz w:val="22"/>
              </w:rPr>
              <w:t>4 and 5</w:t>
            </w:r>
          </w:p>
        </w:tc>
      </w:tr>
    </w:tbl>
    <w:p w14:paraId="2A7D5540" w14:textId="77777777" w:rsidR="00E66558" w:rsidRDefault="00E66558">
      <w:pPr>
        <w:spacing w:before="240" w:after="0"/>
        <w:rPr>
          <w:b/>
          <w:bCs/>
          <w:color w:val="104F75"/>
          <w:sz w:val="28"/>
          <w:szCs w:val="28"/>
        </w:rPr>
      </w:pPr>
    </w:p>
    <w:p w14:paraId="2A7D5541" w14:textId="7B7CE855" w:rsidR="00E66558" w:rsidRDefault="003662E6" w:rsidP="00120AB1">
      <w:r>
        <w:rPr>
          <w:b/>
          <w:bCs/>
          <w:color w:val="104F75"/>
          <w:sz w:val="28"/>
          <w:szCs w:val="28"/>
        </w:rPr>
        <w:t>Total budgeted cost: £</w:t>
      </w:r>
      <w:r w:rsidR="00803583">
        <w:rPr>
          <w:b/>
          <w:bCs/>
          <w:color w:val="104F75"/>
          <w:sz w:val="28"/>
          <w:szCs w:val="28"/>
        </w:rPr>
        <w:t>67,827</w:t>
      </w:r>
    </w:p>
    <w:p w14:paraId="2A7D5542" w14:textId="77777777" w:rsidR="00E66558" w:rsidRDefault="009D71E8">
      <w:pPr>
        <w:pStyle w:val="Heading1"/>
      </w:pPr>
      <w:r>
        <w:lastRenderedPageBreak/>
        <w:t>Part B: Review of outcomes in the previous academic year</w:t>
      </w:r>
    </w:p>
    <w:p w14:paraId="2EDABFCC" w14:textId="77777777" w:rsidR="001C7648" w:rsidRDefault="009D71E8" w:rsidP="001C7648">
      <w:pPr>
        <w:pStyle w:val="Heading2"/>
      </w:pPr>
      <w:r>
        <w:t>Pupil premium strategy outcomes</w:t>
      </w:r>
    </w:p>
    <w:p w14:paraId="2A7D5544" w14:textId="18FCBC4B" w:rsidR="00E66558" w:rsidRDefault="009D71E8" w:rsidP="001C7648">
      <w:pPr>
        <w:pStyle w:val="Heading2"/>
      </w:pPr>
      <w:r>
        <w:t>This details the impact that our pupil premium ac</w:t>
      </w:r>
      <w:r w:rsidR="00D23AF1">
        <w:t>tivity had on pupils in the 2022 to 2023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4373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55D4" w14:textId="77777777" w:rsidR="00437358" w:rsidRPr="005A0FEC" w:rsidRDefault="00437358" w:rsidP="00437358">
            <w:pPr>
              <w:rPr>
                <w:b/>
                <w:sz w:val="18"/>
                <w:szCs w:val="18"/>
              </w:rPr>
            </w:pPr>
            <w:r w:rsidRPr="005A0FEC">
              <w:rPr>
                <w:b/>
                <w:sz w:val="18"/>
                <w:szCs w:val="18"/>
              </w:rPr>
              <w:t>For children to improve their language and vocabulary across Ks1 and 2.</w:t>
            </w:r>
          </w:p>
          <w:p w14:paraId="274DCA25" w14:textId="77777777" w:rsidR="005A0FEC" w:rsidRPr="005A0FEC" w:rsidRDefault="005A0FEC" w:rsidP="00437358">
            <w:pPr>
              <w:rPr>
                <w:b/>
                <w:sz w:val="18"/>
                <w:szCs w:val="18"/>
              </w:rPr>
            </w:pPr>
            <w:r w:rsidRPr="005A0FEC">
              <w:rPr>
                <w:b/>
                <w:sz w:val="18"/>
                <w:szCs w:val="18"/>
              </w:rPr>
              <w:t>Progress measure</w:t>
            </w:r>
          </w:p>
          <w:p w14:paraId="6E2A4921" w14:textId="1B32F1B8" w:rsidR="005A0FEC" w:rsidRPr="003F3A8D" w:rsidRDefault="005A0FEC" w:rsidP="00437358">
            <w:pPr>
              <w:rPr>
                <w:sz w:val="18"/>
                <w:szCs w:val="18"/>
                <w:u w:val="single"/>
              </w:rPr>
            </w:pPr>
            <w:r w:rsidRPr="003F3A8D">
              <w:rPr>
                <w:sz w:val="18"/>
                <w:szCs w:val="18"/>
                <w:u w:val="single"/>
              </w:rPr>
              <w:t>The numbe</w:t>
            </w:r>
            <w:r w:rsidR="003F3A8D" w:rsidRPr="003F3A8D">
              <w:rPr>
                <w:sz w:val="18"/>
                <w:szCs w:val="18"/>
                <w:u w:val="single"/>
              </w:rPr>
              <w:t xml:space="preserve">r of children from EYFS data and </w:t>
            </w:r>
            <w:r w:rsidRPr="003F3A8D">
              <w:rPr>
                <w:sz w:val="18"/>
                <w:szCs w:val="18"/>
                <w:u w:val="single"/>
              </w:rPr>
              <w:t>year 2 SAT’s data making a good level of progress in reading</w:t>
            </w:r>
          </w:p>
          <w:p w14:paraId="628E12ED" w14:textId="18DB3406" w:rsidR="003F3A8D" w:rsidRDefault="00F27295" w:rsidP="00437358">
            <w:pPr>
              <w:rPr>
                <w:sz w:val="18"/>
                <w:szCs w:val="18"/>
              </w:rPr>
            </w:pPr>
            <w:r>
              <w:rPr>
                <w:sz w:val="18"/>
                <w:szCs w:val="18"/>
              </w:rPr>
              <w:t>95</w:t>
            </w:r>
            <w:r w:rsidR="00177D7B">
              <w:rPr>
                <w:sz w:val="18"/>
                <w:szCs w:val="18"/>
              </w:rPr>
              <w:t xml:space="preserve">% </w:t>
            </w:r>
            <w:r w:rsidR="003F3A8D">
              <w:rPr>
                <w:sz w:val="18"/>
                <w:szCs w:val="18"/>
              </w:rPr>
              <w:t>of children in Reception reached the expected level in language and communication</w:t>
            </w:r>
            <w:r>
              <w:rPr>
                <w:sz w:val="18"/>
                <w:szCs w:val="18"/>
              </w:rPr>
              <w:t xml:space="preserve"> with 77% reaching GLD</w:t>
            </w:r>
          </w:p>
          <w:p w14:paraId="2FB2CDB1" w14:textId="0004DD8D" w:rsidR="00177D7B" w:rsidRDefault="00177D7B" w:rsidP="00437358">
            <w:pPr>
              <w:rPr>
                <w:sz w:val="18"/>
                <w:szCs w:val="18"/>
              </w:rPr>
            </w:pPr>
            <w:r>
              <w:rPr>
                <w:sz w:val="18"/>
                <w:szCs w:val="18"/>
              </w:rPr>
              <w:t>94% of children in Year 1 reached the expected levels in phonics</w:t>
            </w:r>
          </w:p>
          <w:p w14:paraId="723EF8F3" w14:textId="3F40B028" w:rsidR="00CD02CC" w:rsidRDefault="00177D7B" w:rsidP="00437358">
            <w:pPr>
              <w:rPr>
                <w:sz w:val="18"/>
                <w:szCs w:val="18"/>
              </w:rPr>
            </w:pPr>
            <w:r>
              <w:rPr>
                <w:sz w:val="18"/>
                <w:szCs w:val="18"/>
              </w:rPr>
              <w:t xml:space="preserve">89% </w:t>
            </w:r>
            <w:r w:rsidR="00CD02CC">
              <w:rPr>
                <w:sz w:val="18"/>
                <w:szCs w:val="18"/>
              </w:rPr>
              <w:t>of year 2 children reached at least the expected standard in reading</w:t>
            </w:r>
          </w:p>
          <w:p w14:paraId="5DB108D6" w14:textId="07916AEF" w:rsidR="005A0FEC" w:rsidRPr="003F3A8D" w:rsidRDefault="005A0FEC" w:rsidP="005A0FEC">
            <w:pPr>
              <w:rPr>
                <w:sz w:val="18"/>
                <w:szCs w:val="18"/>
                <w:u w:val="single"/>
              </w:rPr>
            </w:pPr>
            <w:r w:rsidRPr="003F3A8D">
              <w:rPr>
                <w:sz w:val="18"/>
                <w:szCs w:val="18"/>
                <w:u w:val="single"/>
              </w:rPr>
              <w:t>The nu</w:t>
            </w:r>
            <w:r w:rsidR="003F3A8D" w:rsidRPr="003F3A8D">
              <w:rPr>
                <w:sz w:val="18"/>
                <w:szCs w:val="18"/>
                <w:u w:val="single"/>
              </w:rPr>
              <w:t>mber of children in</w:t>
            </w:r>
            <w:r w:rsidRPr="003F3A8D">
              <w:rPr>
                <w:sz w:val="18"/>
                <w:szCs w:val="18"/>
                <w:u w:val="single"/>
              </w:rPr>
              <w:t xml:space="preserve"> year 6 SAT’s making a good level of progress in reading</w:t>
            </w:r>
          </w:p>
          <w:p w14:paraId="2A7D5546" w14:textId="1CC77F9D" w:rsidR="005A0FEC" w:rsidRPr="003F3A8D" w:rsidRDefault="00177D7B" w:rsidP="00F27295">
            <w:pPr>
              <w:rPr>
                <w:sz w:val="18"/>
                <w:szCs w:val="18"/>
              </w:rPr>
            </w:pPr>
            <w:r>
              <w:rPr>
                <w:sz w:val="18"/>
                <w:szCs w:val="18"/>
              </w:rPr>
              <w:t xml:space="preserve">90% </w:t>
            </w:r>
            <w:r w:rsidR="003F3A8D">
              <w:rPr>
                <w:sz w:val="18"/>
                <w:szCs w:val="18"/>
              </w:rPr>
              <w:t>of year 6 children reached at least the expected standard in reading</w:t>
            </w:r>
            <w:r w:rsidR="00F27295">
              <w:rPr>
                <w:sz w:val="18"/>
                <w:szCs w:val="18"/>
              </w:rPr>
              <w:t>.</w:t>
            </w:r>
          </w:p>
        </w:tc>
      </w:tr>
      <w:tr w:rsidR="00437358" w14:paraId="3572B194"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1A26" w14:textId="77777777" w:rsidR="00437358" w:rsidRDefault="00437358" w:rsidP="00437358">
            <w:pPr>
              <w:rPr>
                <w:rFonts w:cs="Arial"/>
                <w:b/>
                <w:sz w:val="18"/>
                <w:szCs w:val="18"/>
              </w:rPr>
            </w:pPr>
            <w:r w:rsidRPr="0026141C">
              <w:rPr>
                <w:rFonts w:cs="Arial"/>
                <w:b/>
                <w:sz w:val="18"/>
                <w:szCs w:val="18"/>
              </w:rPr>
              <w:t>For all PP children to make at least good progress and reach their end of year target.</w:t>
            </w:r>
          </w:p>
          <w:p w14:paraId="3D7D1AC0" w14:textId="7620C6DB" w:rsidR="003F3A8D" w:rsidRPr="003F3A8D" w:rsidRDefault="00590ADC" w:rsidP="00437358">
            <w:pPr>
              <w:rPr>
                <w:rFonts w:cs="Arial"/>
                <w:sz w:val="18"/>
                <w:szCs w:val="18"/>
              </w:rPr>
            </w:pPr>
            <w:r>
              <w:rPr>
                <w:rFonts w:cs="Arial"/>
                <w:sz w:val="18"/>
                <w:szCs w:val="18"/>
              </w:rPr>
              <w:t>75% of</w:t>
            </w:r>
            <w:r w:rsidR="003F3A8D" w:rsidRPr="003F3A8D">
              <w:rPr>
                <w:rFonts w:cs="Arial"/>
                <w:sz w:val="18"/>
                <w:szCs w:val="18"/>
              </w:rPr>
              <w:t xml:space="preserve"> PP children in Reception met the Early Learning Goals (ELG)</w:t>
            </w:r>
          </w:p>
          <w:p w14:paraId="4FD53435" w14:textId="1011ADBE" w:rsidR="0026141C" w:rsidRDefault="0026141C" w:rsidP="00437358">
            <w:pPr>
              <w:rPr>
                <w:rFonts w:cs="Arial"/>
                <w:sz w:val="18"/>
                <w:szCs w:val="18"/>
              </w:rPr>
            </w:pPr>
            <w:r w:rsidRPr="0087780D">
              <w:rPr>
                <w:rFonts w:cs="Arial"/>
                <w:b/>
                <w:sz w:val="18"/>
                <w:szCs w:val="18"/>
              </w:rPr>
              <w:t>Year 1 Phonics</w:t>
            </w:r>
            <w:r w:rsidR="00177D7B">
              <w:rPr>
                <w:rFonts w:cs="Arial"/>
                <w:sz w:val="18"/>
                <w:szCs w:val="18"/>
              </w:rPr>
              <w:t>: 80% (4/5)</w:t>
            </w:r>
            <w:r>
              <w:rPr>
                <w:rFonts w:cs="Arial"/>
                <w:sz w:val="18"/>
                <w:szCs w:val="18"/>
              </w:rPr>
              <w:t xml:space="preserve"> PP children within year 1 passed th</w:t>
            </w:r>
            <w:r w:rsidR="00177D7B">
              <w:rPr>
                <w:rFonts w:cs="Arial"/>
                <w:sz w:val="18"/>
                <w:szCs w:val="18"/>
              </w:rPr>
              <w:t>e phonics screening test in 2023</w:t>
            </w:r>
            <w:r>
              <w:rPr>
                <w:rFonts w:cs="Arial"/>
                <w:sz w:val="18"/>
                <w:szCs w:val="18"/>
              </w:rPr>
              <w:t xml:space="preserve"> and participated in additional phonics support throughout the academic year.</w:t>
            </w:r>
          </w:p>
          <w:p w14:paraId="45AFCE82" w14:textId="12F93E3E" w:rsidR="00F32B8C" w:rsidRPr="00F32B8C" w:rsidRDefault="00F32B8C" w:rsidP="00437358">
            <w:pPr>
              <w:rPr>
                <w:rFonts w:cs="Arial"/>
                <w:b/>
                <w:sz w:val="18"/>
                <w:szCs w:val="18"/>
              </w:rPr>
            </w:pPr>
            <w:r w:rsidRPr="00F32B8C">
              <w:rPr>
                <w:rFonts w:cs="Arial"/>
                <w:b/>
                <w:sz w:val="18"/>
                <w:szCs w:val="18"/>
              </w:rPr>
              <w:t>Year 2 Phonics resit</w:t>
            </w:r>
            <w:r>
              <w:rPr>
                <w:rFonts w:cs="Arial"/>
                <w:b/>
                <w:sz w:val="18"/>
                <w:szCs w:val="18"/>
              </w:rPr>
              <w:t xml:space="preserve">: </w:t>
            </w:r>
            <w:r w:rsidR="00177D7B">
              <w:rPr>
                <w:rFonts w:cs="Arial"/>
                <w:sz w:val="18"/>
                <w:szCs w:val="18"/>
              </w:rPr>
              <w:t>No PP children had to resit this year</w:t>
            </w:r>
          </w:p>
          <w:p w14:paraId="7EFD8282" w14:textId="5BDC66F9" w:rsidR="0087780D" w:rsidRDefault="00376834" w:rsidP="00437358">
            <w:pPr>
              <w:rPr>
                <w:rFonts w:cs="Arial"/>
                <w:sz w:val="18"/>
                <w:szCs w:val="18"/>
              </w:rPr>
            </w:pPr>
            <w:r>
              <w:rPr>
                <w:rFonts w:cs="Arial"/>
                <w:b/>
                <w:sz w:val="18"/>
                <w:szCs w:val="18"/>
              </w:rPr>
              <w:t xml:space="preserve">Year 2 SAT’s: </w:t>
            </w:r>
            <w:r w:rsidRPr="00376834">
              <w:rPr>
                <w:rFonts w:cs="Arial"/>
                <w:sz w:val="18"/>
                <w:szCs w:val="18"/>
              </w:rPr>
              <w:t>Reading 50%     Writing: 50%    Maths: 50%    SPAG: 100%</w:t>
            </w:r>
          </w:p>
          <w:p w14:paraId="4584EA54" w14:textId="231B5F21" w:rsidR="00E66C20" w:rsidRPr="00E66C20" w:rsidRDefault="00E66C20" w:rsidP="00437358">
            <w:pPr>
              <w:rPr>
                <w:rFonts w:cs="Arial"/>
                <w:b/>
                <w:sz w:val="18"/>
                <w:szCs w:val="18"/>
              </w:rPr>
            </w:pPr>
            <w:r w:rsidRPr="00E66C20">
              <w:rPr>
                <w:rFonts w:cs="Arial"/>
                <w:b/>
                <w:sz w:val="18"/>
                <w:szCs w:val="18"/>
              </w:rPr>
              <w:t>Year 1-6 children’s data</w:t>
            </w:r>
          </w:p>
          <w:p w14:paraId="78B90263" w14:textId="058474E3" w:rsidR="0087780D" w:rsidRDefault="0087780D" w:rsidP="00437358">
            <w:pPr>
              <w:rPr>
                <w:rFonts w:cs="Arial"/>
                <w:sz w:val="18"/>
                <w:szCs w:val="18"/>
              </w:rPr>
            </w:pPr>
            <w:r>
              <w:rPr>
                <w:rFonts w:cs="Arial"/>
                <w:sz w:val="18"/>
                <w:szCs w:val="18"/>
              </w:rPr>
              <w:t>The percentage of PP childre</w:t>
            </w:r>
            <w:r w:rsidR="00376834">
              <w:rPr>
                <w:rFonts w:cs="Arial"/>
                <w:sz w:val="18"/>
                <w:szCs w:val="18"/>
              </w:rPr>
              <w:t xml:space="preserve">n meeting or above. Reading = </w:t>
            </w:r>
            <w:r w:rsidR="00E66C20">
              <w:rPr>
                <w:rFonts w:cs="Arial"/>
                <w:sz w:val="18"/>
                <w:szCs w:val="18"/>
              </w:rPr>
              <w:t>60%</w:t>
            </w:r>
            <w:r w:rsidR="00376834">
              <w:rPr>
                <w:rFonts w:cs="Arial"/>
                <w:sz w:val="18"/>
                <w:szCs w:val="18"/>
              </w:rPr>
              <w:t xml:space="preserve">  Writing = </w:t>
            </w:r>
            <w:r w:rsidR="00E66C20">
              <w:rPr>
                <w:rFonts w:cs="Arial"/>
                <w:sz w:val="18"/>
                <w:szCs w:val="18"/>
              </w:rPr>
              <w:t>36%</w:t>
            </w:r>
            <w:r w:rsidR="00F27295">
              <w:rPr>
                <w:rFonts w:cs="Arial"/>
                <w:sz w:val="18"/>
                <w:szCs w:val="18"/>
              </w:rPr>
              <w:t xml:space="preserve">   Maths= </w:t>
            </w:r>
            <w:r w:rsidR="00E66C20">
              <w:rPr>
                <w:rFonts w:cs="Arial"/>
                <w:sz w:val="18"/>
                <w:szCs w:val="18"/>
              </w:rPr>
              <w:t>66%</w:t>
            </w:r>
          </w:p>
          <w:p w14:paraId="50B897C7" w14:textId="4D11B05D" w:rsidR="0087780D" w:rsidRDefault="0087780D" w:rsidP="00437358">
            <w:pPr>
              <w:rPr>
                <w:rFonts w:cs="Arial"/>
                <w:sz w:val="18"/>
                <w:szCs w:val="18"/>
              </w:rPr>
            </w:pPr>
            <w:r>
              <w:rPr>
                <w:rFonts w:cs="Arial"/>
                <w:sz w:val="18"/>
                <w:szCs w:val="18"/>
              </w:rPr>
              <w:t>The majority of PP children in years 1, 3, 4 and 5 made good or exceeding progress in Reading and Maths from their starting points. Those that did not are also on the SEND register and throughout the year reached the targets set of their IEP’s.</w:t>
            </w:r>
            <w:r w:rsidR="005E7C20">
              <w:rPr>
                <w:rFonts w:cs="Arial"/>
                <w:sz w:val="18"/>
                <w:szCs w:val="18"/>
              </w:rPr>
              <w:t xml:space="preserve"> Additional targeted inventions ensured that individual gaps were identified, and then an intervention written to address PP children’s needs. These mainly focused on reading comprehension, spellings, basic number skills, times tables and vocabulary development. </w:t>
            </w:r>
          </w:p>
          <w:p w14:paraId="2FDE2A9E" w14:textId="77777777" w:rsidR="005E7C20" w:rsidRDefault="005E7C20" w:rsidP="00437358">
            <w:pPr>
              <w:rPr>
                <w:rFonts w:cs="Arial"/>
                <w:b/>
                <w:sz w:val="18"/>
                <w:szCs w:val="18"/>
              </w:rPr>
            </w:pPr>
            <w:r w:rsidRPr="005E7C20">
              <w:rPr>
                <w:rFonts w:cs="Arial"/>
                <w:b/>
                <w:sz w:val="18"/>
                <w:szCs w:val="18"/>
              </w:rPr>
              <w:t>Year 4 Multiplication Test</w:t>
            </w:r>
          </w:p>
          <w:p w14:paraId="56F9DC18" w14:textId="201F865C" w:rsidR="00516D3B" w:rsidRPr="00F32B8C" w:rsidRDefault="001B5091" w:rsidP="00437358">
            <w:pPr>
              <w:rPr>
                <w:rFonts w:cs="Arial"/>
                <w:sz w:val="18"/>
                <w:szCs w:val="18"/>
              </w:rPr>
            </w:pPr>
            <w:r>
              <w:rPr>
                <w:rFonts w:cs="Arial"/>
                <w:sz w:val="18"/>
                <w:szCs w:val="18"/>
              </w:rPr>
              <w:t>1 PP child was excluded from taking the test. From the following children 66% attained 23/25+. 3/4</w:t>
            </w:r>
            <w:r w:rsidR="00F32B8C">
              <w:rPr>
                <w:rFonts w:cs="Arial"/>
                <w:sz w:val="18"/>
                <w:szCs w:val="18"/>
              </w:rPr>
              <w:t xml:space="preserve"> children received additional times tables interventions with the pupil premium teacher.</w:t>
            </w:r>
          </w:p>
          <w:p w14:paraId="289978BA" w14:textId="7915CAE2" w:rsidR="0087780D" w:rsidRPr="005E7C20" w:rsidRDefault="0087780D" w:rsidP="00437358">
            <w:pPr>
              <w:rPr>
                <w:sz w:val="18"/>
                <w:szCs w:val="18"/>
              </w:rPr>
            </w:pPr>
            <w:r w:rsidRPr="005E7C20">
              <w:rPr>
                <w:rFonts w:cs="Arial"/>
                <w:b/>
                <w:sz w:val="18"/>
                <w:szCs w:val="18"/>
              </w:rPr>
              <w:t>Year 6 SAT’s</w:t>
            </w:r>
            <w:r w:rsidRPr="005E7C20">
              <w:rPr>
                <w:sz w:val="18"/>
                <w:szCs w:val="18"/>
              </w:rPr>
              <w:t xml:space="preserve"> </w:t>
            </w:r>
          </w:p>
          <w:p w14:paraId="40C30866" w14:textId="0409AF30" w:rsidR="00516D3B" w:rsidRDefault="005E7C20" w:rsidP="00437358">
            <w:pPr>
              <w:rPr>
                <w:sz w:val="18"/>
                <w:szCs w:val="18"/>
              </w:rPr>
            </w:pPr>
            <w:r>
              <w:rPr>
                <w:sz w:val="18"/>
                <w:szCs w:val="18"/>
              </w:rPr>
              <w:t>.</w:t>
            </w:r>
            <w:r w:rsidR="00516D3B" w:rsidRPr="00516D3B">
              <w:rPr>
                <w:sz w:val="18"/>
                <w:szCs w:val="18"/>
                <w:u w:val="single"/>
              </w:rPr>
              <w:t>Year 6 PP data from those children who could access the tests</w:t>
            </w:r>
            <w:r w:rsidR="00516D3B">
              <w:rPr>
                <w:sz w:val="18"/>
                <w:szCs w:val="18"/>
              </w:rPr>
              <w:t>:</w:t>
            </w:r>
          </w:p>
          <w:p w14:paraId="398B0E4C" w14:textId="5B9AA2B0" w:rsidR="00516D3B" w:rsidRDefault="00376834" w:rsidP="00437358">
            <w:pPr>
              <w:rPr>
                <w:sz w:val="18"/>
                <w:szCs w:val="18"/>
              </w:rPr>
            </w:pPr>
            <w:r>
              <w:rPr>
                <w:sz w:val="18"/>
                <w:szCs w:val="18"/>
              </w:rPr>
              <w:lastRenderedPageBreak/>
              <w:t>Reading: 83%</w:t>
            </w:r>
            <w:r w:rsidR="00516D3B">
              <w:rPr>
                <w:sz w:val="18"/>
                <w:szCs w:val="18"/>
              </w:rPr>
              <w:t xml:space="preserve"> reached the expected standard in reading</w:t>
            </w:r>
          </w:p>
          <w:p w14:paraId="3A531CD2" w14:textId="71C79928" w:rsidR="00516D3B" w:rsidRDefault="00516D3B" w:rsidP="00516D3B">
            <w:pPr>
              <w:rPr>
                <w:sz w:val="18"/>
                <w:szCs w:val="18"/>
              </w:rPr>
            </w:pPr>
            <w:r>
              <w:rPr>
                <w:sz w:val="18"/>
                <w:szCs w:val="18"/>
              </w:rPr>
              <w:t>Writing: 50% reached the expected standard in reading</w:t>
            </w:r>
          </w:p>
          <w:p w14:paraId="6C3E32B3" w14:textId="478523E3" w:rsidR="00516D3B" w:rsidRDefault="00376834" w:rsidP="00516D3B">
            <w:pPr>
              <w:rPr>
                <w:sz w:val="18"/>
                <w:szCs w:val="18"/>
              </w:rPr>
            </w:pPr>
            <w:r>
              <w:rPr>
                <w:sz w:val="18"/>
                <w:szCs w:val="18"/>
              </w:rPr>
              <w:t>Maths: 83</w:t>
            </w:r>
            <w:r w:rsidR="00516D3B">
              <w:rPr>
                <w:sz w:val="18"/>
                <w:szCs w:val="18"/>
              </w:rPr>
              <w:t>% reached the expected standard in reading</w:t>
            </w:r>
          </w:p>
          <w:p w14:paraId="27F9CE79" w14:textId="3FC9809E" w:rsidR="005E7C20" w:rsidRPr="00DB4C69" w:rsidRDefault="00376834" w:rsidP="00437358">
            <w:pPr>
              <w:rPr>
                <w:sz w:val="18"/>
                <w:szCs w:val="18"/>
              </w:rPr>
            </w:pPr>
            <w:r>
              <w:rPr>
                <w:sz w:val="18"/>
                <w:szCs w:val="18"/>
              </w:rPr>
              <w:t>4/6 of</w:t>
            </w:r>
            <w:r w:rsidR="009F5855">
              <w:rPr>
                <w:sz w:val="18"/>
                <w:szCs w:val="18"/>
              </w:rPr>
              <w:t xml:space="preserve"> PP</w:t>
            </w:r>
            <w:r w:rsidR="00516D3B">
              <w:rPr>
                <w:sz w:val="18"/>
                <w:szCs w:val="18"/>
              </w:rPr>
              <w:t xml:space="preserve"> children received targeted small group teaching, 4 mornings a week with a UPS experienced teacher in English and Maths. This helped to ensure that all of the targeted PP children made very good progress fr</w:t>
            </w:r>
            <w:r w:rsidR="00B6213F">
              <w:rPr>
                <w:sz w:val="18"/>
                <w:szCs w:val="18"/>
              </w:rPr>
              <w:t>om their year 6 starting point.</w:t>
            </w:r>
            <w:r>
              <w:rPr>
                <w:sz w:val="18"/>
                <w:szCs w:val="18"/>
              </w:rPr>
              <w:t xml:space="preserve"> In addition all PP children receive 1:1 weekly mentor sessions. These focused on the individual needs of the children.</w:t>
            </w:r>
          </w:p>
        </w:tc>
      </w:tr>
      <w:tr w:rsidR="00437358" w14:paraId="12D0E994"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60C3" w14:textId="77777777" w:rsidR="00437358" w:rsidRPr="00F45D33" w:rsidRDefault="00437358" w:rsidP="00437358">
            <w:pPr>
              <w:rPr>
                <w:rFonts w:cs="Arial"/>
                <w:b/>
                <w:sz w:val="18"/>
                <w:szCs w:val="18"/>
              </w:rPr>
            </w:pPr>
            <w:r w:rsidRPr="00F45D33">
              <w:rPr>
                <w:rFonts w:cs="Arial"/>
                <w:b/>
                <w:sz w:val="18"/>
                <w:szCs w:val="18"/>
              </w:rPr>
              <w:lastRenderedPageBreak/>
              <w:t>Fo</w:t>
            </w:r>
            <w:r w:rsidR="00335F5D" w:rsidRPr="00F45D33">
              <w:rPr>
                <w:rFonts w:cs="Arial"/>
                <w:b/>
                <w:sz w:val="18"/>
                <w:szCs w:val="18"/>
              </w:rPr>
              <w:t xml:space="preserve">r children to develop social and emotional skills through targeted </w:t>
            </w:r>
            <w:r w:rsidRPr="00F45D33">
              <w:rPr>
                <w:rFonts w:cs="Arial"/>
                <w:b/>
                <w:sz w:val="18"/>
                <w:szCs w:val="18"/>
              </w:rPr>
              <w:t xml:space="preserve">learning opportunities, helping to develop self-confidence, self-worth and cooperation. </w:t>
            </w:r>
          </w:p>
          <w:p w14:paraId="7D219E41" w14:textId="677B7634" w:rsidR="008234E5" w:rsidRPr="00F45D33" w:rsidRDefault="008234E5" w:rsidP="00437358">
            <w:pPr>
              <w:rPr>
                <w:rFonts w:cs="Arial"/>
                <w:b/>
                <w:sz w:val="18"/>
                <w:szCs w:val="18"/>
              </w:rPr>
            </w:pPr>
            <w:r w:rsidRPr="00F45D33">
              <w:rPr>
                <w:rFonts w:cs="Arial"/>
                <w:b/>
                <w:sz w:val="18"/>
                <w:szCs w:val="18"/>
              </w:rPr>
              <w:t>Elsa</w:t>
            </w:r>
          </w:p>
          <w:p w14:paraId="726EF70D" w14:textId="0568D1A2" w:rsidR="00335F5D" w:rsidRPr="00F45D33" w:rsidRDefault="008234E5" w:rsidP="00437358">
            <w:pPr>
              <w:rPr>
                <w:rFonts w:cs="Arial"/>
                <w:sz w:val="18"/>
                <w:szCs w:val="18"/>
              </w:rPr>
            </w:pPr>
            <w:r w:rsidRPr="00F45D33">
              <w:rPr>
                <w:rFonts w:cs="Arial"/>
                <w:sz w:val="18"/>
                <w:szCs w:val="18"/>
              </w:rPr>
              <w:t>During the year 22-23 the ELSA support teacher has been able to undertake her role every afternoon. This has be</w:t>
            </w:r>
            <w:r w:rsidR="009F5855">
              <w:rPr>
                <w:rFonts w:cs="Arial"/>
                <w:sz w:val="18"/>
                <w:szCs w:val="18"/>
              </w:rPr>
              <w:t>en</w:t>
            </w:r>
            <w:r w:rsidRPr="00F45D33">
              <w:rPr>
                <w:rFonts w:cs="Arial"/>
                <w:sz w:val="18"/>
                <w:szCs w:val="18"/>
              </w:rPr>
              <w:t xml:space="preserve"> due partly to the increase in need for the support. 32 children from Reception to year 6 have participated in an ELSA programme this year. Each session is planned around the </w:t>
            </w:r>
            <w:r w:rsidR="00B6213F" w:rsidRPr="00F45D33">
              <w:rPr>
                <w:rFonts w:cs="Arial"/>
                <w:sz w:val="18"/>
                <w:szCs w:val="18"/>
              </w:rPr>
              <w:t>individuals’</w:t>
            </w:r>
            <w:r w:rsidRPr="00F45D33">
              <w:rPr>
                <w:rFonts w:cs="Arial"/>
                <w:sz w:val="18"/>
                <w:szCs w:val="18"/>
              </w:rPr>
              <w:t xml:space="preserve"> needs which are discussed with the teachers referring prior to the</w:t>
            </w:r>
            <w:r w:rsidR="00191DE6" w:rsidRPr="00F45D33">
              <w:rPr>
                <w:rFonts w:cs="Arial"/>
                <w:sz w:val="18"/>
                <w:szCs w:val="18"/>
              </w:rPr>
              <w:t xml:space="preserve"> sessions.</w:t>
            </w:r>
          </w:p>
          <w:p w14:paraId="4C1B5E30" w14:textId="223B1D4B" w:rsidR="00D23AF1" w:rsidRPr="00F45D33" w:rsidRDefault="00D23AF1" w:rsidP="00437358">
            <w:pPr>
              <w:rPr>
                <w:rFonts w:cs="Arial"/>
                <w:b/>
                <w:sz w:val="18"/>
                <w:szCs w:val="18"/>
              </w:rPr>
            </w:pPr>
            <w:r w:rsidRPr="00F45D33">
              <w:rPr>
                <w:rFonts w:cs="Arial"/>
                <w:b/>
                <w:sz w:val="18"/>
                <w:szCs w:val="18"/>
              </w:rPr>
              <w:t>Lego Club</w:t>
            </w:r>
          </w:p>
          <w:p w14:paraId="2BFB4143" w14:textId="77777777" w:rsidR="00B6213F" w:rsidRPr="00F45D33" w:rsidRDefault="00D23AF1" w:rsidP="00437358">
            <w:pPr>
              <w:rPr>
                <w:rFonts w:cs="Arial"/>
                <w:sz w:val="18"/>
                <w:szCs w:val="18"/>
              </w:rPr>
            </w:pPr>
            <w:r w:rsidRPr="00F45D33">
              <w:rPr>
                <w:rFonts w:cs="Arial"/>
                <w:sz w:val="18"/>
                <w:szCs w:val="18"/>
              </w:rPr>
              <w:t>15 children from years 1-5 participated in Lego therapy this year. The addition of a social challenge was introduced this year to support the social interaction of individuals and was also tracked on the session evaluation sheet. All children have shown at least a 4 point improvement with the children undertaking the programme all year making the most significant developments. This year we also introduced Lego Leaders to help support the lunchtime Lego clubs. This has been very successful at helping support the confidence and leade</w:t>
            </w:r>
            <w:r w:rsidR="00B6213F" w:rsidRPr="00F45D33">
              <w:rPr>
                <w:rFonts w:cs="Arial"/>
                <w:sz w:val="18"/>
                <w:szCs w:val="18"/>
              </w:rPr>
              <w:t>rship skills of these children.</w:t>
            </w:r>
          </w:p>
          <w:p w14:paraId="3945D600" w14:textId="41D4F09D" w:rsidR="00516D3B" w:rsidRPr="00F45D33" w:rsidRDefault="00516D3B" w:rsidP="00437358">
            <w:pPr>
              <w:rPr>
                <w:rFonts w:cs="Arial"/>
                <w:sz w:val="18"/>
                <w:szCs w:val="18"/>
              </w:rPr>
            </w:pPr>
            <w:r w:rsidRPr="00F45D33">
              <w:rPr>
                <w:rFonts w:cs="Arial"/>
                <w:sz w:val="18"/>
                <w:szCs w:val="18"/>
              </w:rPr>
              <w:t>Time to Unwind Clubs</w:t>
            </w:r>
            <w:r w:rsidR="00B6213F" w:rsidRPr="00F45D33">
              <w:rPr>
                <w:rFonts w:cs="Arial"/>
                <w:sz w:val="18"/>
                <w:szCs w:val="18"/>
              </w:rPr>
              <w:t xml:space="preserve"> have been further developed by the pupil premium champion</w:t>
            </w:r>
            <w:r w:rsidRPr="00F45D33">
              <w:rPr>
                <w:rFonts w:cs="Arial"/>
                <w:sz w:val="18"/>
                <w:szCs w:val="18"/>
              </w:rPr>
              <w:t xml:space="preserve">. These clubs take place during lunch time for targeted children with a focus on self-confidence and wellbeing. </w:t>
            </w:r>
          </w:p>
          <w:p w14:paraId="204878BB" w14:textId="77777777" w:rsidR="00335F5D" w:rsidRPr="00F45D33" w:rsidRDefault="00393A03" w:rsidP="00437358">
            <w:pPr>
              <w:rPr>
                <w:rFonts w:cs="Arial"/>
                <w:b/>
                <w:sz w:val="18"/>
                <w:szCs w:val="18"/>
              </w:rPr>
            </w:pPr>
            <w:r w:rsidRPr="00F45D33">
              <w:rPr>
                <w:rFonts w:cs="Arial"/>
                <w:b/>
                <w:sz w:val="18"/>
                <w:szCs w:val="18"/>
              </w:rPr>
              <w:t>Gardening Club</w:t>
            </w:r>
          </w:p>
          <w:p w14:paraId="0647FD66" w14:textId="30C82376" w:rsidR="00393A03" w:rsidRPr="00F45D33" w:rsidRDefault="00393A03" w:rsidP="00437358">
            <w:pPr>
              <w:rPr>
                <w:rFonts w:cs="Arial"/>
                <w:sz w:val="18"/>
                <w:szCs w:val="18"/>
              </w:rPr>
            </w:pPr>
            <w:r w:rsidRPr="00F45D33">
              <w:rPr>
                <w:rFonts w:cs="Arial"/>
                <w:sz w:val="18"/>
                <w:szCs w:val="18"/>
              </w:rPr>
              <w:t xml:space="preserve">Gardening </w:t>
            </w:r>
            <w:r w:rsidR="00B6213F" w:rsidRPr="00F45D33">
              <w:rPr>
                <w:rFonts w:cs="Arial"/>
                <w:sz w:val="18"/>
                <w:szCs w:val="18"/>
              </w:rPr>
              <w:t xml:space="preserve">Club </w:t>
            </w:r>
            <w:r w:rsidRPr="00F45D33">
              <w:rPr>
                <w:rFonts w:cs="Arial"/>
                <w:sz w:val="18"/>
                <w:szCs w:val="18"/>
              </w:rPr>
              <w:t>has flourished this year. It has continued throughout the year</w:t>
            </w:r>
            <w:r w:rsidR="00B6213F" w:rsidRPr="00F45D33">
              <w:rPr>
                <w:rFonts w:cs="Arial"/>
                <w:sz w:val="18"/>
                <w:szCs w:val="18"/>
              </w:rPr>
              <w:t xml:space="preserve"> with groups of children from years 3-6 participating in weekly sessions with the school gardener. </w:t>
            </w:r>
          </w:p>
        </w:tc>
      </w:tr>
      <w:tr w:rsidR="00437358" w14:paraId="2429B88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610DC" w14:textId="44196BF8" w:rsidR="001B5091" w:rsidRPr="00F45D33" w:rsidRDefault="001B5091" w:rsidP="00437358">
            <w:pPr>
              <w:rPr>
                <w:rFonts w:cs="Arial"/>
                <w:b/>
                <w:sz w:val="18"/>
                <w:szCs w:val="18"/>
              </w:rPr>
            </w:pPr>
            <w:r w:rsidRPr="00F45D33">
              <w:rPr>
                <w:rFonts w:cs="Arial"/>
                <w:b/>
                <w:sz w:val="18"/>
                <w:szCs w:val="18"/>
              </w:rPr>
              <w:t>Nessy intervention</w:t>
            </w:r>
            <w:r w:rsidR="00F45D33">
              <w:rPr>
                <w:rFonts w:cs="Arial"/>
                <w:b/>
                <w:sz w:val="18"/>
                <w:szCs w:val="18"/>
              </w:rPr>
              <w:t xml:space="preserve"> (30 children across KS2)</w:t>
            </w:r>
          </w:p>
          <w:p w14:paraId="155855CD" w14:textId="77777777" w:rsidR="00F45D33" w:rsidRPr="00F45D33" w:rsidRDefault="00F45D33" w:rsidP="00F45D33">
            <w:pPr>
              <w:jc w:val="center"/>
              <w:rPr>
                <w:sz w:val="18"/>
                <w:szCs w:val="18"/>
                <w:u w:val="single"/>
              </w:rPr>
            </w:pPr>
            <w:r w:rsidRPr="00F45D33">
              <w:rPr>
                <w:b/>
                <w:sz w:val="18"/>
                <w:szCs w:val="18"/>
                <w:u w:val="single"/>
              </w:rPr>
              <w:t>Reading</w:t>
            </w:r>
            <w:r w:rsidRPr="00F45D33">
              <w:rPr>
                <w:sz w:val="18"/>
                <w:szCs w:val="18"/>
                <w:u w:val="single"/>
              </w:rPr>
              <w:t xml:space="preserve"> </w:t>
            </w:r>
          </w:p>
          <w:p w14:paraId="0FE17690" w14:textId="77777777" w:rsidR="00F45D33" w:rsidRPr="00F45D33" w:rsidRDefault="00F45D33" w:rsidP="00F45D33">
            <w:pPr>
              <w:rPr>
                <w:sz w:val="18"/>
                <w:szCs w:val="18"/>
                <w:u w:val="single"/>
              </w:rPr>
            </w:pPr>
            <w:r w:rsidRPr="00F45D33">
              <w:rPr>
                <w:sz w:val="18"/>
                <w:szCs w:val="18"/>
                <w:u w:val="single"/>
              </w:rPr>
              <w:t>Baseline increase</w:t>
            </w:r>
          </w:p>
          <w:p w14:paraId="578E214B" w14:textId="213EEADA" w:rsidR="00F45D33" w:rsidRPr="00F45D33" w:rsidRDefault="00F45D33" w:rsidP="00F45D33">
            <w:pPr>
              <w:rPr>
                <w:sz w:val="18"/>
                <w:szCs w:val="18"/>
              </w:rPr>
            </w:pPr>
            <w:r w:rsidRPr="00F45D33">
              <w:rPr>
                <w:sz w:val="18"/>
                <w:szCs w:val="18"/>
              </w:rPr>
              <w:t>Number of children who have increased their baseline score by more</w:t>
            </w:r>
            <w:r w:rsidR="009F5855">
              <w:rPr>
                <w:sz w:val="18"/>
                <w:szCs w:val="18"/>
              </w:rPr>
              <w:t xml:space="preserve"> than</w:t>
            </w:r>
            <w:r w:rsidRPr="00F45D33">
              <w:rPr>
                <w:sz w:val="18"/>
                <w:szCs w:val="18"/>
              </w:rPr>
              <w:t xml:space="preserve">  50% - 7</w:t>
            </w:r>
          </w:p>
          <w:p w14:paraId="02A00FD1" w14:textId="05C46D1D" w:rsidR="00F45D33" w:rsidRPr="00F45D33" w:rsidRDefault="00F45D33" w:rsidP="00F45D33">
            <w:pPr>
              <w:rPr>
                <w:sz w:val="18"/>
                <w:szCs w:val="18"/>
              </w:rPr>
            </w:pPr>
            <w:r w:rsidRPr="00F45D33">
              <w:rPr>
                <w:sz w:val="18"/>
                <w:szCs w:val="18"/>
              </w:rPr>
              <w:t>Number of children who have increased their baseline score by more</w:t>
            </w:r>
            <w:r w:rsidR="009F5855">
              <w:rPr>
                <w:sz w:val="18"/>
                <w:szCs w:val="18"/>
              </w:rPr>
              <w:t xml:space="preserve"> than</w:t>
            </w:r>
            <w:r w:rsidRPr="00F45D33">
              <w:rPr>
                <w:sz w:val="18"/>
                <w:szCs w:val="18"/>
              </w:rPr>
              <w:t xml:space="preserve">  25% - 13</w:t>
            </w:r>
          </w:p>
          <w:p w14:paraId="7114FC61" w14:textId="77777777" w:rsidR="00F45D33" w:rsidRPr="00F45D33" w:rsidRDefault="00F45D33" w:rsidP="00F45D33">
            <w:pPr>
              <w:rPr>
                <w:sz w:val="18"/>
                <w:szCs w:val="18"/>
                <w:u w:val="single"/>
              </w:rPr>
            </w:pPr>
            <w:r w:rsidRPr="00F45D33">
              <w:rPr>
                <w:sz w:val="18"/>
                <w:szCs w:val="18"/>
                <w:u w:val="single"/>
              </w:rPr>
              <w:t>Increase in age</w:t>
            </w:r>
          </w:p>
          <w:p w14:paraId="4D230B7A" w14:textId="77777777" w:rsidR="00F45D33" w:rsidRPr="00F45D33" w:rsidRDefault="00F45D33" w:rsidP="00F45D33">
            <w:pPr>
              <w:rPr>
                <w:sz w:val="18"/>
                <w:szCs w:val="18"/>
              </w:rPr>
            </w:pPr>
            <w:r w:rsidRPr="00F45D33">
              <w:rPr>
                <w:sz w:val="18"/>
                <w:szCs w:val="18"/>
              </w:rPr>
              <w:t>Number of children who have increased their Nessy reading age by 3 years or more - 7</w:t>
            </w:r>
          </w:p>
          <w:p w14:paraId="547C1312" w14:textId="77777777" w:rsidR="00F45D33" w:rsidRPr="00F45D33" w:rsidRDefault="00F45D33" w:rsidP="00F45D33">
            <w:pPr>
              <w:rPr>
                <w:sz w:val="18"/>
                <w:szCs w:val="18"/>
              </w:rPr>
            </w:pPr>
            <w:r w:rsidRPr="00F45D33">
              <w:rPr>
                <w:sz w:val="18"/>
                <w:szCs w:val="18"/>
              </w:rPr>
              <w:t>Number of children who have increased their Nessy reading age by 2 - 3 years - 7</w:t>
            </w:r>
          </w:p>
          <w:p w14:paraId="36F48BE1" w14:textId="77777777" w:rsidR="00F45D33" w:rsidRPr="00F45D33" w:rsidRDefault="00F45D33" w:rsidP="00F45D33">
            <w:pPr>
              <w:rPr>
                <w:sz w:val="18"/>
                <w:szCs w:val="18"/>
              </w:rPr>
            </w:pPr>
            <w:r w:rsidRPr="00F45D33">
              <w:rPr>
                <w:sz w:val="18"/>
                <w:szCs w:val="18"/>
              </w:rPr>
              <w:t>Number of children who have increased their Nessy reading age by 1 - 2 years - 8</w:t>
            </w:r>
          </w:p>
          <w:p w14:paraId="78723D39" w14:textId="77777777" w:rsidR="00F45D33" w:rsidRPr="00F45D33" w:rsidRDefault="00F45D33" w:rsidP="00F45D33">
            <w:pPr>
              <w:jc w:val="center"/>
              <w:rPr>
                <w:sz w:val="18"/>
                <w:szCs w:val="18"/>
                <w:u w:val="single"/>
              </w:rPr>
            </w:pPr>
            <w:r w:rsidRPr="00F45D33">
              <w:rPr>
                <w:b/>
                <w:sz w:val="18"/>
                <w:szCs w:val="18"/>
                <w:u w:val="single"/>
              </w:rPr>
              <w:t>Spelling</w:t>
            </w:r>
            <w:r w:rsidRPr="00F45D33">
              <w:rPr>
                <w:sz w:val="18"/>
                <w:szCs w:val="18"/>
                <w:u w:val="single"/>
              </w:rPr>
              <w:t xml:space="preserve"> </w:t>
            </w:r>
          </w:p>
          <w:p w14:paraId="26BC6905" w14:textId="77777777" w:rsidR="00F45D33" w:rsidRPr="00F45D33" w:rsidRDefault="00F45D33" w:rsidP="00F45D33">
            <w:pPr>
              <w:rPr>
                <w:sz w:val="18"/>
                <w:szCs w:val="18"/>
                <w:u w:val="single"/>
              </w:rPr>
            </w:pPr>
            <w:r w:rsidRPr="00F45D33">
              <w:rPr>
                <w:sz w:val="18"/>
                <w:szCs w:val="18"/>
                <w:u w:val="single"/>
              </w:rPr>
              <w:t>Baseline increase</w:t>
            </w:r>
          </w:p>
          <w:p w14:paraId="1E99A7B1" w14:textId="30581660" w:rsidR="00F45D33" w:rsidRPr="00F45D33" w:rsidRDefault="00F45D33" w:rsidP="00F45D33">
            <w:pPr>
              <w:rPr>
                <w:sz w:val="18"/>
                <w:szCs w:val="18"/>
              </w:rPr>
            </w:pPr>
            <w:r w:rsidRPr="00F45D33">
              <w:rPr>
                <w:sz w:val="18"/>
                <w:szCs w:val="18"/>
              </w:rPr>
              <w:lastRenderedPageBreak/>
              <w:t>Number of children who have increased their</w:t>
            </w:r>
            <w:r>
              <w:rPr>
                <w:sz w:val="18"/>
                <w:szCs w:val="18"/>
              </w:rPr>
              <w:t xml:space="preserve"> baseline score by more</w:t>
            </w:r>
            <w:r w:rsidR="009F5855">
              <w:rPr>
                <w:sz w:val="18"/>
                <w:szCs w:val="18"/>
              </w:rPr>
              <w:t xml:space="preserve"> than</w:t>
            </w:r>
            <w:r>
              <w:rPr>
                <w:sz w:val="18"/>
                <w:szCs w:val="18"/>
              </w:rPr>
              <w:t xml:space="preserve">  50% - 4</w:t>
            </w:r>
          </w:p>
          <w:p w14:paraId="724DB31E" w14:textId="3E5F26B5" w:rsidR="00F45D33" w:rsidRPr="00F45D33" w:rsidRDefault="00F45D33" w:rsidP="00F45D33">
            <w:pPr>
              <w:rPr>
                <w:sz w:val="18"/>
                <w:szCs w:val="18"/>
              </w:rPr>
            </w:pPr>
            <w:r w:rsidRPr="00F45D33">
              <w:rPr>
                <w:sz w:val="18"/>
                <w:szCs w:val="18"/>
              </w:rPr>
              <w:t>Number of children who have increased their baseline score by more</w:t>
            </w:r>
            <w:r w:rsidR="009F5855">
              <w:rPr>
                <w:sz w:val="18"/>
                <w:szCs w:val="18"/>
              </w:rPr>
              <w:t xml:space="preserve"> than</w:t>
            </w:r>
            <w:bookmarkStart w:id="17" w:name="_GoBack"/>
            <w:bookmarkEnd w:id="17"/>
            <w:r w:rsidRPr="00F45D33">
              <w:rPr>
                <w:sz w:val="18"/>
                <w:szCs w:val="18"/>
              </w:rPr>
              <w:t xml:space="preserve">  25% - 13</w:t>
            </w:r>
          </w:p>
          <w:p w14:paraId="29DD801C" w14:textId="77777777" w:rsidR="00F45D33" w:rsidRPr="00F45D33" w:rsidRDefault="00F45D33" w:rsidP="00F45D33">
            <w:pPr>
              <w:rPr>
                <w:sz w:val="18"/>
                <w:szCs w:val="18"/>
                <w:u w:val="single"/>
              </w:rPr>
            </w:pPr>
            <w:r w:rsidRPr="00F45D33">
              <w:rPr>
                <w:sz w:val="18"/>
                <w:szCs w:val="18"/>
                <w:u w:val="single"/>
              </w:rPr>
              <w:t>Increase in age</w:t>
            </w:r>
          </w:p>
          <w:p w14:paraId="31886F8A" w14:textId="77777777" w:rsidR="00F45D33" w:rsidRPr="00F45D33" w:rsidRDefault="00F45D33" w:rsidP="00F45D33">
            <w:pPr>
              <w:rPr>
                <w:sz w:val="18"/>
                <w:szCs w:val="18"/>
              </w:rPr>
            </w:pPr>
            <w:r w:rsidRPr="00F45D33">
              <w:rPr>
                <w:sz w:val="18"/>
                <w:szCs w:val="18"/>
              </w:rPr>
              <w:t>Number of children who have increased their Nessy spelling age by 3 year or more - 1</w:t>
            </w:r>
          </w:p>
          <w:p w14:paraId="5A2BD1E7" w14:textId="77777777" w:rsidR="00F45D33" w:rsidRPr="00F45D33" w:rsidRDefault="00F45D33" w:rsidP="00F45D33">
            <w:pPr>
              <w:rPr>
                <w:sz w:val="18"/>
                <w:szCs w:val="18"/>
              </w:rPr>
            </w:pPr>
            <w:r w:rsidRPr="00F45D33">
              <w:rPr>
                <w:sz w:val="18"/>
                <w:szCs w:val="18"/>
              </w:rPr>
              <w:t>Number of children who have increased their Nessy spelling age by 2 - 3 years - 4</w:t>
            </w:r>
          </w:p>
          <w:p w14:paraId="5E2083C7" w14:textId="77777777" w:rsidR="00F45D33" w:rsidRPr="00F45D33" w:rsidRDefault="00F45D33" w:rsidP="00F45D33">
            <w:pPr>
              <w:rPr>
                <w:sz w:val="18"/>
                <w:szCs w:val="18"/>
              </w:rPr>
            </w:pPr>
            <w:r w:rsidRPr="00F45D33">
              <w:rPr>
                <w:sz w:val="18"/>
                <w:szCs w:val="18"/>
              </w:rPr>
              <w:t>Number of children who have increased their Nessy spelling age by 1 - 2 years - 14</w:t>
            </w:r>
          </w:p>
          <w:p w14:paraId="5EA7179E" w14:textId="77777777" w:rsidR="00F45D33" w:rsidRPr="00F45D33" w:rsidRDefault="00F45D33" w:rsidP="00F45D33">
            <w:pPr>
              <w:rPr>
                <w:sz w:val="18"/>
                <w:szCs w:val="18"/>
              </w:rPr>
            </w:pPr>
          </w:p>
          <w:p w14:paraId="3EB745B8" w14:textId="77777777" w:rsidR="00F45D33" w:rsidRPr="00F45D33" w:rsidRDefault="00F45D33" w:rsidP="00437358">
            <w:pPr>
              <w:rPr>
                <w:rFonts w:cs="Arial"/>
                <w:b/>
                <w:sz w:val="18"/>
                <w:szCs w:val="18"/>
              </w:rPr>
            </w:pPr>
          </w:p>
          <w:p w14:paraId="28C4E248" w14:textId="64118EE1" w:rsidR="00437358" w:rsidRPr="00F45D33" w:rsidRDefault="001B5091" w:rsidP="00437358">
            <w:pPr>
              <w:rPr>
                <w:rFonts w:cs="Arial"/>
                <w:sz w:val="18"/>
                <w:szCs w:val="18"/>
              </w:rPr>
            </w:pPr>
            <w:r w:rsidRPr="00F45D33">
              <w:rPr>
                <w:rFonts w:cs="Arial"/>
                <w:b/>
                <w:sz w:val="18"/>
                <w:szCs w:val="18"/>
              </w:rPr>
              <w:t xml:space="preserve">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2AAF" w14:textId="77777777" w:rsidR="00590ADC" w:rsidRDefault="00590ADC">
      <w:pPr>
        <w:spacing w:after="0" w:line="240" w:lineRule="auto"/>
      </w:pPr>
      <w:r>
        <w:separator/>
      </w:r>
    </w:p>
  </w:endnote>
  <w:endnote w:type="continuationSeparator" w:id="0">
    <w:p w14:paraId="27C3DFD8" w14:textId="77777777" w:rsidR="00590ADC" w:rsidRDefault="0059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90ADC" w:rsidRDefault="00590ADC">
    <w:pPr>
      <w:pStyle w:val="Footer"/>
      <w:ind w:firstLine="4513"/>
    </w:pPr>
    <w:r>
      <w:fldChar w:fldCharType="begin"/>
    </w:r>
    <w:r>
      <w:instrText xml:space="preserve"> PAGE </w:instrText>
    </w:r>
    <w:r>
      <w:fldChar w:fldCharType="separate"/>
    </w:r>
    <w:r w:rsidR="00244D5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B1BBD" w14:textId="77777777" w:rsidR="00590ADC" w:rsidRDefault="00590ADC">
      <w:pPr>
        <w:spacing w:after="0" w:line="240" w:lineRule="auto"/>
      </w:pPr>
      <w:r>
        <w:separator/>
      </w:r>
    </w:p>
  </w:footnote>
  <w:footnote w:type="continuationSeparator" w:id="0">
    <w:p w14:paraId="31553EA3" w14:textId="77777777" w:rsidR="00590ADC" w:rsidRDefault="00590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90ADC" w:rsidRDefault="0059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648"/>
    <w:rsid w:val="00040850"/>
    <w:rsid w:val="00041E05"/>
    <w:rsid w:val="00066B73"/>
    <w:rsid w:val="00120AB1"/>
    <w:rsid w:val="00137DF3"/>
    <w:rsid w:val="00177D7B"/>
    <w:rsid w:val="00191DE6"/>
    <w:rsid w:val="001B5091"/>
    <w:rsid w:val="001C22F1"/>
    <w:rsid w:val="001C7648"/>
    <w:rsid w:val="00217B7C"/>
    <w:rsid w:val="0022275C"/>
    <w:rsid w:val="00244D51"/>
    <w:rsid w:val="0026141C"/>
    <w:rsid w:val="00306FFF"/>
    <w:rsid w:val="00335F5D"/>
    <w:rsid w:val="003662E6"/>
    <w:rsid w:val="00376834"/>
    <w:rsid w:val="00393A03"/>
    <w:rsid w:val="003C1F5C"/>
    <w:rsid w:val="003F3A8D"/>
    <w:rsid w:val="004044AA"/>
    <w:rsid w:val="00437358"/>
    <w:rsid w:val="0044723D"/>
    <w:rsid w:val="00516D3B"/>
    <w:rsid w:val="00525EB2"/>
    <w:rsid w:val="00575D42"/>
    <w:rsid w:val="00590ADC"/>
    <w:rsid w:val="0059204F"/>
    <w:rsid w:val="005938F2"/>
    <w:rsid w:val="005A0FEC"/>
    <w:rsid w:val="005C438E"/>
    <w:rsid w:val="005E7C20"/>
    <w:rsid w:val="00655C56"/>
    <w:rsid w:val="006E7FB1"/>
    <w:rsid w:val="00741B9E"/>
    <w:rsid w:val="007C2F04"/>
    <w:rsid w:val="007E4A1B"/>
    <w:rsid w:val="007F41FA"/>
    <w:rsid w:val="007F465A"/>
    <w:rsid w:val="00803583"/>
    <w:rsid w:val="008058DB"/>
    <w:rsid w:val="008234E5"/>
    <w:rsid w:val="00830C89"/>
    <w:rsid w:val="008604ED"/>
    <w:rsid w:val="0087780D"/>
    <w:rsid w:val="00905BD8"/>
    <w:rsid w:val="009D71E8"/>
    <w:rsid w:val="009E7C3F"/>
    <w:rsid w:val="009F5855"/>
    <w:rsid w:val="00A668EE"/>
    <w:rsid w:val="00B15AB3"/>
    <w:rsid w:val="00B426E4"/>
    <w:rsid w:val="00B6213F"/>
    <w:rsid w:val="00B957F2"/>
    <w:rsid w:val="00BE6E33"/>
    <w:rsid w:val="00C45556"/>
    <w:rsid w:val="00C7717A"/>
    <w:rsid w:val="00CC1401"/>
    <w:rsid w:val="00CD02CC"/>
    <w:rsid w:val="00D10EF3"/>
    <w:rsid w:val="00D23AF1"/>
    <w:rsid w:val="00D33FE5"/>
    <w:rsid w:val="00D40F0E"/>
    <w:rsid w:val="00DB1371"/>
    <w:rsid w:val="00DB4C69"/>
    <w:rsid w:val="00DC4D9E"/>
    <w:rsid w:val="00DE0843"/>
    <w:rsid w:val="00DF4CF9"/>
    <w:rsid w:val="00DF7A95"/>
    <w:rsid w:val="00E007D6"/>
    <w:rsid w:val="00E63D2E"/>
    <w:rsid w:val="00E66558"/>
    <w:rsid w:val="00E66C20"/>
    <w:rsid w:val="00F27295"/>
    <w:rsid w:val="00F32B8C"/>
    <w:rsid w:val="00F45D33"/>
    <w:rsid w:val="00FA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3C1F5C"/>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3C1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2166</Words>
  <Characters>11483</Characters>
  <Application>Microsoft Office Word</Application>
  <DocSecurity>0</DocSecurity>
  <Lines>220</Lines>
  <Paragraphs>127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Evans</cp:lastModifiedBy>
  <cp:revision>2</cp:revision>
  <cp:lastPrinted>2023-09-06T12:47:00Z</cp:lastPrinted>
  <dcterms:created xsi:type="dcterms:W3CDTF">2023-09-15T08:20:00Z</dcterms:created>
  <dcterms:modified xsi:type="dcterms:W3CDTF">2023-09-15T08:20:00Z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